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
        <w:tblW w:w="9464" w:type="dxa"/>
        <w:tblCellMar>
          <w:left w:w="0" w:type="dxa"/>
          <w:right w:w="0" w:type="dxa"/>
        </w:tblCellMar>
        <w:tblLook w:val="0000" w:firstRow="0" w:lastRow="0" w:firstColumn="0" w:lastColumn="0" w:noHBand="0" w:noVBand="0"/>
      </w:tblPr>
      <w:tblGrid>
        <w:gridCol w:w="3528"/>
        <w:gridCol w:w="5936"/>
      </w:tblGrid>
      <w:tr w:rsidR="009C3A2D" w:rsidRPr="00A07804" w:rsidTr="00CC6FA0">
        <w:trPr>
          <w:trHeight w:val="835"/>
        </w:trPr>
        <w:tc>
          <w:tcPr>
            <w:tcW w:w="3528" w:type="dxa"/>
            <w:tcMar>
              <w:top w:w="0" w:type="dxa"/>
              <w:left w:w="108" w:type="dxa"/>
              <w:bottom w:w="0" w:type="dxa"/>
              <w:right w:w="108" w:type="dxa"/>
            </w:tcMar>
          </w:tcPr>
          <w:p w:rsidR="009C3A2D" w:rsidRPr="008B0E57" w:rsidRDefault="009C3A2D" w:rsidP="000424B3">
            <w:pPr>
              <w:tabs>
                <w:tab w:val="left" w:pos="900"/>
              </w:tabs>
              <w:jc w:val="center"/>
              <w:rPr>
                <w:bCs/>
                <w:sz w:val="26"/>
                <w:szCs w:val="26"/>
                <w:lang w:val="vi-VN"/>
              </w:rPr>
            </w:pPr>
            <w:r w:rsidRPr="008B0E57">
              <w:rPr>
                <w:bCs/>
                <w:sz w:val="26"/>
                <w:szCs w:val="26"/>
                <w:lang w:val="vi-VN"/>
              </w:rPr>
              <w:t>UBND QUẬN BÌNH THẠNH</w:t>
            </w:r>
          </w:p>
          <w:p w:rsidR="009C3A2D" w:rsidRPr="00F94ED3" w:rsidRDefault="00CC6FA0" w:rsidP="00DE0148">
            <w:pPr>
              <w:tabs>
                <w:tab w:val="left" w:pos="900"/>
              </w:tabs>
              <w:jc w:val="center"/>
              <w:rPr>
                <w:b/>
                <w:bCs/>
              </w:rPr>
            </w:pPr>
            <w:r>
              <w:rPr>
                <w:b/>
                <w:bCs/>
                <w:noProof/>
                <w:sz w:val="26"/>
                <w:szCs w:val="26"/>
                <w:lang w:val="en-GB" w:eastAsia="en-GB"/>
              </w:rPr>
              <mc:AlternateContent>
                <mc:Choice Requires="wps">
                  <w:drawing>
                    <wp:anchor distT="0" distB="0" distL="114300" distR="114300" simplePos="0" relativeHeight="251659776" behindDoc="0" locked="0" layoutInCell="1" allowOverlap="1" wp14:anchorId="39ED5820" wp14:editId="615A93B9">
                      <wp:simplePos x="0" y="0"/>
                      <wp:positionH relativeFrom="column">
                        <wp:posOffset>637701</wp:posOffset>
                      </wp:positionH>
                      <wp:positionV relativeFrom="paragraph">
                        <wp:posOffset>227965</wp:posOffset>
                      </wp:positionV>
                      <wp:extent cx="825689"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8256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0.2pt,17.95pt" to="1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" strokecolor="#4472c4 [3204]" strokeweight=".5pt">
                      <v:stroke joinstyle="miter"/>
                    </v:line>
                  </w:pict>
                </mc:Fallback>
              </mc:AlternateContent>
            </w:r>
            <w:r w:rsidR="00F94ED3">
              <w:rPr>
                <w:b/>
                <w:bCs/>
                <w:sz w:val="26"/>
                <w:szCs w:val="26"/>
              </w:rPr>
              <w:t>TRƯỜNG MẦM NON 24A</w:t>
            </w:r>
          </w:p>
        </w:tc>
        <w:tc>
          <w:tcPr>
            <w:tcW w:w="5936" w:type="dxa"/>
            <w:tcMar>
              <w:top w:w="0" w:type="dxa"/>
              <w:left w:w="108" w:type="dxa"/>
              <w:bottom w:w="0" w:type="dxa"/>
              <w:right w:w="108" w:type="dxa"/>
            </w:tcMar>
          </w:tcPr>
          <w:p w:rsidR="00A56316" w:rsidRPr="008B0E57" w:rsidRDefault="009C3A2D" w:rsidP="000424B3">
            <w:pPr>
              <w:jc w:val="center"/>
              <w:rPr>
                <w:b/>
                <w:bCs/>
                <w:sz w:val="26"/>
                <w:szCs w:val="26"/>
                <w:lang w:val="vi-VN"/>
              </w:rPr>
            </w:pPr>
            <w:r w:rsidRPr="008B0E57">
              <w:rPr>
                <w:b/>
                <w:bCs/>
                <w:sz w:val="26"/>
                <w:szCs w:val="26"/>
                <w:lang w:val="vi-VN"/>
              </w:rPr>
              <w:t>CỘNG HÒA XÃ HỘI CHỦ NGHĨA VIỆT NAM</w:t>
            </w:r>
          </w:p>
          <w:p w:rsidR="00A56316" w:rsidRPr="008B0E57" w:rsidRDefault="009C3A2D" w:rsidP="000424B3">
            <w:pPr>
              <w:jc w:val="center"/>
              <w:rPr>
                <w:b/>
                <w:bCs/>
                <w:sz w:val="26"/>
                <w:szCs w:val="26"/>
                <w:lang w:val="vi-VN"/>
              </w:rPr>
            </w:pPr>
            <w:r w:rsidRPr="008B0E57">
              <w:rPr>
                <w:b/>
                <w:bCs/>
                <w:sz w:val="26"/>
                <w:szCs w:val="26"/>
                <w:lang w:val="vi-VN"/>
              </w:rPr>
              <w:t>Độc lập - Tự do - Hạnh phúc</w:t>
            </w:r>
          </w:p>
          <w:p w:rsidR="009C3A2D" w:rsidRPr="00A07804" w:rsidRDefault="00B8342B" w:rsidP="000424B3">
            <w:pPr>
              <w:jc w:val="center"/>
              <w:rPr>
                <w:lang w:val="vi-VN"/>
              </w:rPr>
            </w:pPr>
            <w:r w:rsidRPr="00A07804">
              <w:rPr>
                <w:noProof/>
                <w:lang w:val="en-GB" w:eastAsia="en-GB"/>
              </w:rPr>
              <mc:AlternateContent>
                <mc:Choice Requires="wps">
                  <w:drawing>
                    <wp:anchor distT="4294967294" distB="4294967294" distL="114300" distR="114300" simplePos="0" relativeHeight="251658752" behindDoc="0" locked="0" layoutInCell="1" allowOverlap="1" wp14:anchorId="6AE200B6" wp14:editId="7B424485">
                      <wp:simplePos x="0" y="0"/>
                      <wp:positionH relativeFrom="column">
                        <wp:posOffset>767876</wp:posOffset>
                      </wp:positionH>
                      <wp:positionV relativeFrom="paragraph">
                        <wp:posOffset>36195</wp:posOffset>
                      </wp:positionV>
                      <wp:extent cx="18192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45pt,2.85pt" to="203.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6jEQIAACA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">
                      <o:lock v:ext="edit" shapetype="f"/>
                    </v:line>
                  </w:pict>
                </mc:Fallback>
              </mc:AlternateContent>
            </w:r>
          </w:p>
        </w:tc>
      </w:tr>
      <w:tr w:rsidR="009C3A2D" w:rsidRPr="00A07804" w:rsidTr="00CC6FA0">
        <w:trPr>
          <w:trHeight w:val="351"/>
        </w:trPr>
        <w:tc>
          <w:tcPr>
            <w:tcW w:w="3528" w:type="dxa"/>
            <w:tcMar>
              <w:top w:w="0" w:type="dxa"/>
              <w:left w:w="108" w:type="dxa"/>
              <w:bottom w:w="0" w:type="dxa"/>
              <w:right w:w="108" w:type="dxa"/>
            </w:tcMar>
          </w:tcPr>
          <w:p w:rsidR="009C3A2D" w:rsidRPr="00A56316" w:rsidRDefault="003C693A" w:rsidP="003C693A">
            <w:pPr>
              <w:jc w:val="center"/>
              <w:rPr>
                <w:sz w:val="28"/>
                <w:szCs w:val="28"/>
              </w:rPr>
            </w:pPr>
            <w:r>
              <w:rPr>
                <w:sz w:val="28"/>
                <w:szCs w:val="28"/>
              </w:rPr>
              <w:t xml:space="preserve">Số:     </w:t>
            </w:r>
            <w:r w:rsidR="009C3A2D" w:rsidRPr="00A56316">
              <w:rPr>
                <w:sz w:val="28"/>
                <w:szCs w:val="28"/>
              </w:rPr>
              <w:t xml:space="preserve"> /</w:t>
            </w:r>
            <w:r w:rsidR="00DE0148" w:rsidRPr="00A56316">
              <w:rPr>
                <w:sz w:val="28"/>
                <w:szCs w:val="28"/>
              </w:rPr>
              <w:t>BC-</w:t>
            </w:r>
            <w:r w:rsidR="00F94ED3">
              <w:rPr>
                <w:sz w:val="28"/>
                <w:szCs w:val="28"/>
              </w:rPr>
              <w:t>MN24A</w:t>
            </w:r>
          </w:p>
        </w:tc>
        <w:tc>
          <w:tcPr>
            <w:tcW w:w="5936" w:type="dxa"/>
            <w:tcMar>
              <w:top w:w="0" w:type="dxa"/>
              <w:left w:w="108" w:type="dxa"/>
              <w:bottom w:w="0" w:type="dxa"/>
              <w:right w:w="108" w:type="dxa"/>
            </w:tcMar>
          </w:tcPr>
          <w:p w:rsidR="009C3A2D" w:rsidRPr="00A56316" w:rsidRDefault="00F94ED3" w:rsidP="00246197">
            <w:pPr>
              <w:jc w:val="center"/>
              <w:rPr>
                <w:i/>
                <w:sz w:val="28"/>
                <w:szCs w:val="28"/>
              </w:rPr>
            </w:pPr>
            <w:r>
              <w:rPr>
                <w:i/>
                <w:iCs/>
                <w:sz w:val="28"/>
                <w:szCs w:val="28"/>
              </w:rPr>
              <w:t xml:space="preserve">          </w:t>
            </w:r>
            <w:r w:rsidR="009C3A2D" w:rsidRPr="00A56316">
              <w:rPr>
                <w:i/>
                <w:iCs/>
                <w:sz w:val="28"/>
                <w:szCs w:val="28"/>
              </w:rPr>
              <w:t>Bình Thạnh, ngày       tháng</w:t>
            </w:r>
            <w:r w:rsidR="00DE0148" w:rsidRPr="00A56316">
              <w:rPr>
                <w:i/>
                <w:iCs/>
                <w:sz w:val="28"/>
                <w:szCs w:val="28"/>
              </w:rPr>
              <w:t xml:space="preserve">     </w:t>
            </w:r>
            <w:r w:rsidR="009C3A2D" w:rsidRPr="00A56316">
              <w:rPr>
                <w:i/>
                <w:iCs/>
                <w:sz w:val="28"/>
                <w:szCs w:val="28"/>
              </w:rPr>
              <w:t xml:space="preserve"> năm 20</w:t>
            </w:r>
            <w:r w:rsidR="003C693A">
              <w:rPr>
                <w:i/>
                <w:iCs/>
                <w:sz w:val="28"/>
                <w:szCs w:val="28"/>
              </w:rPr>
              <w:t>2</w:t>
            </w:r>
            <w:r w:rsidR="00246197">
              <w:rPr>
                <w:i/>
                <w:iCs/>
                <w:sz w:val="28"/>
                <w:szCs w:val="28"/>
              </w:rPr>
              <w:t>2</w:t>
            </w:r>
          </w:p>
        </w:tc>
      </w:tr>
    </w:tbl>
    <w:p w:rsidR="003C693A" w:rsidRDefault="003C693A" w:rsidP="009F137A">
      <w:pPr>
        <w:pStyle w:val="msonormalrtejustify"/>
        <w:widowControl w:val="0"/>
        <w:spacing w:before="0" w:beforeAutospacing="0" w:after="0" w:afterAutospacing="0"/>
        <w:jc w:val="center"/>
        <w:rPr>
          <w:b/>
          <w:sz w:val="28"/>
          <w:szCs w:val="28"/>
        </w:rPr>
      </w:pPr>
    </w:p>
    <w:p w:rsidR="00885310" w:rsidRPr="00A56316" w:rsidRDefault="009C3A2D" w:rsidP="009F137A">
      <w:pPr>
        <w:pStyle w:val="msonormalrtejustify"/>
        <w:widowControl w:val="0"/>
        <w:spacing w:before="0" w:beforeAutospacing="0" w:after="0" w:afterAutospacing="0"/>
        <w:jc w:val="center"/>
        <w:rPr>
          <w:b/>
          <w:sz w:val="28"/>
          <w:szCs w:val="28"/>
        </w:rPr>
      </w:pPr>
      <w:r w:rsidRPr="00A56316">
        <w:rPr>
          <w:b/>
          <w:sz w:val="28"/>
          <w:szCs w:val="28"/>
        </w:rPr>
        <w:t>BÁO CÁO</w:t>
      </w:r>
    </w:p>
    <w:p w:rsidR="00480933" w:rsidRPr="00A56316" w:rsidRDefault="00480933" w:rsidP="009F137A">
      <w:pPr>
        <w:jc w:val="center"/>
        <w:rPr>
          <w:b/>
          <w:bCs/>
          <w:iCs/>
          <w:sz w:val="28"/>
          <w:szCs w:val="28"/>
        </w:rPr>
      </w:pPr>
      <w:r w:rsidRPr="00A56316">
        <w:rPr>
          <w:b/>
          <w:bCs/>
          <w:iCs/>
          <w:sz w:val="28"/>
          <w:szCs w:val="28"/>
        </w:rPr>
        <w:t>KẾT QUẢ TỔ CHỨC NGÀY PHÁP LUẬT</w:t>
      </w:r>
    </w:p>
    <w:p w:rsidR="00480933" w:rsidRPr="00C378BE" w:rsidRDefault="00480933" w:rsidP="009F137A">
      <w:pPr>
        <w:jc w:val="center"/>
        <w:rPr>
          <w:b/>
          <w:bCs/>
          <w:iCs/>
          <w:sz w:val="28"/>
          <w:szCs w:val="28"/>
          <w:lang w:val="vi-VN"/>
        </w:rPr>
      </w:pPr>
      <w:r w:rsidRPr="00A56316">
        <w:rPr>
          <w:b/>
          <w:sz w:val="28"/>
          <w:szCs w:val="28"/>
        </w:rPr>
        <w:t>NƯỚC CỘNG HÒA XÃ</w:t>
      </w:r>
      <w:r w:rsidR="00946110">
        <w:rPr>
          <w:b/>
          <w:sz w:val="28"/>
          <w:szCs w:val="28"/>
        </w:rPr>
        <w:t xml:space="preserve"> HỘI CHỦ NGHĨA VIỆT NAM NĂM </w:t>
      </w:r>
      <w:r w:rsidR="00246197">
        <w:rPr>
          <w:b/>
          <w:sz w:val="28"/>
          <w:szCs w:val="28"/>
        </w:rPr>
        <w:t>2</w:t>
      </w:r>
      <w:r w:rsidR="005505F6">
        <w:rPr>
          <w:b/>
          <w:sz w:val="28"/>
          <w:szCs w:val="28"/>
        </w:rPr>
        <w:t>022</w:t>
      </w:r>
    </w:p>
    <w:p w:rsidR="00A87076" w:rsidRDefault="00A87076" w:rsidP="00A87076">
      <w:pPr>
        <w:rPr>
          <w:sz w:val="28"/>
          <w:szCs w:val="28"/>
        </w:rPr>
      </w:pPr>
    </w:p>
    <w:p w:rsidR="001C0727" w:rsidRPr="001C0727" w:rsidRDefault="009C3A2D" w:rsidP="00BA4223">
      <w:pPr>
        <w:ind w:firstLine="670"/>
        <w:jc w:val="both"/>
        <w:rPr>
          <w:sz w:val="28"/>
          <w:szCs w:val="28"/>
        </w:rPr>
      </w:pPr>
      <w:r w:rsidRPr="00A87076">
        <w:rPr>
          <w:sz w:val="28"/>
          <w:szCs w:val="28"/>
        </w:rPr>
        <w:t xml:space="preserve">Thực </w:t>
      </w:r>
      <w:r w:rsidR="00480933" w:rsidRPr="00A87076">
        <w:rPr>
          <w:sz w:val="28"/>
          <w:szCs w:val="28"/>
        </w:rPr>
        <w:t xml:space="preserve">hiện </w:t>
      </w:r>
      <w:r w:rsidR="00F94ED3">
        <w:rPr>
          <w:sz w:val="28"/>
          <w:szCs w:val="28"/>
        </w:rPr>
        <w:t>Công văn số 292</w:t>
      </w:r>
      <w:r w:rsidR="000F1073">
        <w:rPr>
          <w:sz w:val="28"/>
          <w:szCs w:val="28"/>
        </w:rPr>
        <w:t>/</w:t>
      </w:r>
      <w:r w:rsidR="00A87076" w:rsidRPr="00A87076">
        <w:rPr>
          <w:sz w:val="28"/>
          <w:szCs w:val="28"/>
        </w:rPr>
        <w:t>GDĐT ngày</w:t>
      </w:r>
      <w:r w:rsidR="00F94ED3">
        <w:rPr>
          <w:sz w:val="28"/>
          <w:szCs w:val="28"/>
        </w:rPr>
        <w:t xml:space="preserve"> 12/9</w:t>
      </w:r>
      <w:r w:rsidR="00A87076" w:rsidRPr="00A87076">
        <w:rPr>
          <w:sz w:val="28"/>
          <w:szCs w:val="28"/>
        </w:rPr>
        <w:t>/20</w:t>
      </w:r>
      <w:r w:rsidR="003C693A">
        <w:rPr>
          <w:sz w:val="28"/>
          <w:szCs w:val="28"/>
        </w:rPr>
        <w:t>2</w:t>
      </w:r>
      <w:r w:rsidR="00246197">
        <w:rPr>
          <w:sz w:val="28"/>
          <w:szCs w:val="28"/>
        </w:rPr>
        <w:t>2</w:t>
      </w:r>
      <w:r w:rsidR="000F1073">
        <w:rPr>
          <w:sz w:val="28"/>
          <w:szCs w:val="28"/>
        </w:rPr>
        <w:t xml:space="preserve"> của Phòng Giáo dục và Đào tạo về việc hướng dẫn thực hiện “Ngày pháp luật nước Cộng hòa xã hội c</w:t>
      </w:r>
      <w:r w:rsidR="000424AC">
        <w:rPr>
          <w:sz w:val="28"/>
          <w:szCs w:val="28"/>
        </w:rPr>
        <w:t>hủ nghĩa Việt Nam 9-11” năm 20</w:t>
      </w:r>
      <w:r w:rsidR="003C693A">
        <w:rPr>
          <w:sz w:val="28"/>
          <w:szCs w:val="28"/>
        </w:rPr>
        <w:t>2</w:t>
      </w:r>
      <w:r w:rsidR="00246197">
        <w:rPr>
          <w:sz w:val="28"/>
          <w:szCs w:val="28"/>
        </w:rPr>
        <w:t>2</w:t>
      </w:r>
      <w:r w:rsidR="000F1073">
        <w:rPr>
          <w:sz w:val="28"/>
          <w:szCs w:val="28"/>
        </w:rPr>
        <w:t>. Trường</w:t>
      </w:r>
      <w:r w:rsidR="00F94ED3">
        <w:rPr>
          <w:sz w:val="28"/>
          <w:szCs w:val="28"/>
        </w:rPr>
        <w:t xml:space="preserve"> Mầm non 24A </w:t>
      </w:r>
      <w:r w:rsidR="001C0727">
        <w:rPr>
          <w:sz w:val="28"/>
          <w:szCs w:val="28"/>
        </w:rPr>
        <w:t xml:space="preserve">báo cáo </w:t>
      </w:r>
      <w:r w:rsidR="001C0727" w:rsidRPr="001C0727">
        <w:rPr>
          <w:sz w:val="28"/>
          <w:szCs w:val="28"/>
        </w:rPr>
        <w:t xml:space="preserve">đã tổ chức triển khai </w:t>
      </w:r>
      <w:r w:rsidR="005505F6">
        <w:rPr>
          <w:sz w:val="28"/>
          <w:szCs w:val="28"/>
        </w:rPr>
        <w:t>“Ngày P</w:t>
      </w:r>
      <w:r w:rsidR="000F1073">
        <w:rPr>
          <w:sz w:val="28"/>
          <w:szCs w:val="28"/>
        </w:rPr>
        <w:t>háp luật nước Cộng hòa xã hội c</w:t>
      </w:r>
      <w:r w:rsidR="000424AC">
        <w:rPr>
          <w:sz w:val="28"/>
          <w:szCs w:val="28"/>
        </w:rPr>
        <w:t>hủ nghĩa Việt Nam 9-11” năm 20</w:t>
      </w:r>
      <w:r w:rsidR="003C693A">
        <w:rPr>
          <w:sz w:val="28"/>
          <w:szCs w:val="28"/>
        </w:rPr>
        <w:t>2</w:t>
      </w:r>
      <w:r w:rsidR="00246197">
        <w:rPr>
          <w:sz w:val="28"/>
          <w:szCs w:val="28"/>
        </w:rPr>
        <w:t>2</w:t>
      </w:r>
      <w:r w:rsidR="000F1073">
        <w:rPr>
          <w:sz w:val="28"/>
          <w:szCs w:val="28"/>
        </w:rPr>
        <w:t xml:space="preserve"> </w:t>
      </w:r>
      <w:r w:rsidR="001C0727">
        <w:rPr>
          <w:sz w:val="28"/>
          <w:szCs w:val="28"/>
        </w:rPr>
        <w:t>như sau</w:t>
      </w:r>
      <w:r w:rsidR="001C0727" w:rsidRPr="001C0727">
        <w:rPr>
          <w:sz w:val="28"/>
          <w:szCs w:val="28"/>
        </w:rPr>
        <w:t>:</w:t>
      </w:r>
    </w:p>
    <w:p w:rsidR="00595080" w:rsidRPr="009F137A" w:rsidRDefault="009F137A" w:rsidP="00BA4223">
      <w:pPr>
        <w:ind w:firstLine="744"/>
        <w:jc w:val="both"/>
        <w:rPr>
          <w:b/>
          <w:bCs/>
          <w:szCs w:val="28"/>
        </w:rPr>
      </w:pPr>
      <w:r>
        <w:rPr>
          <w:b/>
          <w:bCs/>
          <w:szCs w:val="28"/>
        </w:rPr>
        <w:t>I. KẾT QUẢ THỰC HIỆN</w:t>
      </w:r>
    </w:p>
    <w:p w:rsidR="001C0727" w:rsidRPr="004846A0" w:rsidRDefault="001C0727" w:rsidP="00BA4223">
      <w:pPr>
        <w:ind w:firstLine="677"/>
        <w:jc w:val="both"/>
        <w:rPr>
          <w:i/>
          <w:sz w:val="28"/>
          <w:szCs w:val="28"/>
        </w:rPr>
      </w:pPr>
      <w:r>
        <w:rPr>
          <w:b/>
          <w:sz w:val="28"/>
          <w:szCs w:val="28"/>
        </w:rPr>
        <w:t>1</w:t>
      </w:r>
      <w:r w:rsidRPr="00A56316">
        <w:rPr>
          <w:b/>
          <w:sz w:val="28"/>
          <w:szCs w:val="28"/>
        </w:rPr>
        <w:t xml:space="preserve">. </w:t>
      </w:r>
      <w:r w:rsidR="004846A0">
        <w:rPr>
          <w:b/>
          <w:sz w:val="28"/>
          <w:szCs w:val="28"/>
        </w:rPr>
        <w:t xml:space="preserve">Công tác tuyên truyền, phổ biến, giáo dục pháp luật </w:t>
      </w:r>
      <w:r w:rsidR="004846A0" w:rsidRPr="004846A0">
        <w:rPr>
          <w:i/>
          <w:sz w:val="28"/>
          <w:szCs w:val="28"/>
        </w:rPr>
        <w:t>(</w:t>
      </w:r>
      <w:r w:rsidR="004846A0" w:rsidRPr="004846A0">
        <w:rPr>
          <w:bCs/>
          <w:i/>
          <w:sz w:val="28"/>
        </w:rPr>
        <w:t xml:space="preserve">Tổ chức tọa đàm, giao lưu, </w:t>
      </w:r>
      <w:r w:rsidR="0001387D">
        <w:rPr>
          <w:bCs/>
          <w:i/>
          <w:sz w:val="28"/>
        </w:rPr>
        <w:t>hội thi, chiếu phim, tiểu phẩm</w:t>
      </w:r>
      <w:r w:rsidR="000F1073">
        <w:rPr>
          <w:bCs/>
          <w:i/>
          <w:sz w:val="28"/>
        </w:rPr>
        <w:t>…</w:t>
      </w:r>
      <w:r w:rsidR="004846A0" w:rsidRPr="004846A0">
        <w:rPr>
          <w:bCs/>
          <w:i/>
          <w:sz w:val="28"/>
          <w:szCs w:val="28"/>
        </w:rPr>
        <w:t>…)</w:t>
      </w:r>
    </w:p>
    <w:p w:rsidR="00873615" w:rsidRPr="00873615" w:rsidRDefault="00873615" w:rsidP="00873615">
      <w:pPr>
        <w:spacing w:before="40" w:after="40"/>
        <w:ind w:firstLine="567"/>
        <w:jc w:val="both"/>
        <w:rPr>
          <w:sz w:val="28"/>
          <w:szCs w:val="28"/>
        </w:rPr>
      </w:pPr>
      <w:r w:rsidRPr="00873615">
        <w:rPr>
          <w:sz w:val="28"/>
          <w:szCs w:val="28"/>
        </w:rPr>
        <w:t>- Tiếp tục tổ chức các hoạt động hưởng ứng Ngày Pháp luật Việt Nam – 09/11 năm 2022 thiết thực, hiệu quả, qua đó tiếp tục tôn vinh, khẳng định vị trí, vai trò Hiến pháp, pháp luật trong đời sống xã hội; bảo vệ quyền con người, quyền công dân; giáo dục ý thức thượng tôn Hiến pháp, pháp luật cho mọi người trong xã hội.</w:t>
      </w:r>
    </w:p>
    <w:p w:rsidR="00873615" w:rsidRPr="00873615" w:rsidRDefault="00873615" w:rsidP="00873615">
      <w:pPr>
        <w:spacing w:before="40" w:after="40"/>
        <w:ind w:firstLine="567"/>
        <w:jc w:val="both"/>
        <w:rPr>
          <w:sz w:val="28"/>
          <w:szCs w:val="28"/>
        </w:rPr>
      </w:pPr>
      <w:r w:rsidRPr="00873615">
        <w:rPr>
          <w:sz w:val="28"/>
          <w:szCs w:val="28"/>
        </w:rPr>
        <w:t>- Gắn với quán triệt, triển khai các nội dung theo Kết luận số 80-KL/TW ngày 20/6/2020 của Ban Bí thư về việc tiếp tục thực hiện Chỉ thị số 32-CT/TW ngày 09/12/2003 của Ban Bí thư về tăng cường sự lãnh đạo của Đảng trong công tác phổ biến, giáo dục pháp luật, nâng cao ý thức chấp hành pháp luật của cán bộ, nhân dân; quyết tâm thực hiện thắng lợi Nghị quyết Đại hội đại biểu Đảng bộ quận Bình Thạnh lần thứ XII, nhiệm kỳ 2020</w:t>
      </w:r>
      <w:r>
        <w:rPr>
          <w:sz w:val="28"/>
          <w:szCs w:val="28"/>
        </w:rPr>
        <w:t>-</w:t>
      </w:r>
      <w:r w:rsidRPr="00873615">
        <w:rPr>
          <w:sz w:val="28"/>
          <w:szCs w:val="28"/>
        </w:rPr>
        <w:t>2025 với 16 chỉ tiêu, 03 chương trình và 4 nhóm công trình trọng điểm thực hiện nhiệm vụ phát triển kinh tế - xã hội trên địa bàn quận; các Luật, Pháp lệnh, Nghị định, Quyết định... quan trọng mới ban hành hoặc có hiệu lực năm 2021, 2022 có liên quan thiết thực đến ngành giáo dục.</w:t>
      </w:r>
    </w:p>
    <w:p w:rsidR="00873615" w:rsidRDefault="00873615" w:rsidP="00873615">
      <w:pPr>
        <w:spacing w:before="40" w:after="40"/>
        <w:ind w:firstLine="567"/>
        <w:jc w:val="both"/>
        <w:rPr>
          <w:sz w:val="28"/>
          <w:szCs w:val="28"/>
        </w:rPr>
      </w:pPr>
      <w:r w:rsidRPr="00873615">
        <w:rPr>
          <w:sz w:val="28"/>
          <w:szCs w:val="28"/>
        </w:rPr>
        <w:t>- Tạo sự đồng thuận, niềm tin của Nhân dân vào các chủ trương, chính sách của Đảng, pháp luật của Nhà nước; giáo dục tinh thần yêu nước, tăng cường khối đại đoàn kết toàn dân tộc trong sự nghiệp xây dựng và bảo vệ Tổ quốc, đẩy mạnh hội nhập quốc tế.</w:t>
      </w:r>
    </w:p>
    <w:p w:rsidR="00873615" w:rsidRPr="00873615" w:rsidRDefault="00873615" w:rsidP="00873615">
      <w:pPr>
        <w:spacing w:before="40" w:after="40"/>
        <w:ind w:firstLine="567"/>
        <w:jc w:val="both"/>
        <w:rPr>
          <w:sz w:val="28"/>
          <w:szCs w:val="28"/>
        </w:rPr>
      </w:pPr>
      <w:r>
        <w:rPr>
          <w:sz w:val="28"/>
          <w:szCs w:val="28"/>
        </w:rPr>
        <w:t xml:space="preserve">- </w:t>
      </w:r>
      <w:r w:rsidRPr="0050667F">
        <w:rPr>
          <w:sz w:val="28"/>
          <w:szCs w:val="28"/>
          <w:lang w:val="nl-NL"/>
        </w:rPr>
        <w:t>Thông qua các hoạt động tổ chức Ngày Pháp luật Việt Nam, tiếp tục tôn vinh, khẳng định vị trí, vai trò Hiến pháp, pháp luật trong quản lý đất nước và kiến tạo sự phát triển xã hội, bảo vệ quyền con người, quyền công dân.</w:t>
      </w:r>
    </w:p>
    <w:p w:rsidR="001C0727" w:rsidRPr="001C0727" w:rsidRDefault="001C0727" w:rsidP="00BA4223">
      <w:pPr>
        <w:ind w:firstLine="670"/>
        <w:jc w:val="both"/>
        <w:rPr>
          <w:b/>
          <w:sz w:val="28"/>
          <w:szCs w:val="28"/>
        </w:rPr>
      </w:pPr>
      <w:r>
        <w:rPr>
          <w:b/>
          <w:sz w:val="28"/>
          <w:szCs w:val="28"/>
        </w:rPr>
        <w:t>2</w:t>
      </w:r>
      <w:r w:rsidRPr="001C0727">
        <w:rPr>
          <w:b/>
          <w:sz w:val="28"/>
          <w:szCs w:val="28"/>
        </w:rPr>
        <w:t>. Hình thức</w:t>
      </w:r>
    </w:p>
    <w:p w:rsidR="001C0727" w:rsidRPr="001C0727" w:rsidRDefault="001C0727" w:rsidP="00BA4223">
      <w:pPr>
        <w:ind w:firstLine="670"/>
        <w:jc w:val="both"/>
        <w:rPr>
          <w:sz w:val="28"/>
          <w:szCs w:val="28"/>
        </w:rPr>
      </w:pPr>
      <w:r>
        <w:rPr>
          <w:sz w:val="28"/>
          <w:szCs w:val="28"/>
        </w:rPr>
        <w:t xml:space="preserve">- </w:t>
      </w:r>
      <w:r w:rsidRPr="001C0727">
        <w:rPr>
          <w:sz w:val="28"/>
          <w:szCs w:val="28"/>
        </w:rPr>
        <w:t>Tổ chức tu</w:t>
      </w:r>
      <w:r w:rsidR="000F1073">
        <w:rPr>
          <w:sz w:val="28"/>
          <w:szCs w:val="28"/>
        </w:rPr>
        <w:t xml:space="preserve">yên truyền, phổ biến, giáo </w:t>
      </w:r>
      <w:r w:rsidR="000F1073">
        <w:rPr>
          <w:sz w:val="28"/>
          <w:szCs w:val="28"/>
        </w:rPr>
        <w:tab/>
        <w:t xml:space="preserve">dục </w:t>
      </w:r>
      <w:r w:rsidRPr="001C0727">
        <w:rPr>
          <w:sz w:val="28"/>
          <w:szCs w:val="28"/>
        </w:rPr>
        <w:t>pháp luật về</w:t>
      </w:r>
      <w:r w:rsidR="00470D72" w:rsidRPr="00470D72">
        <w:rPr>
          <w:sz w:val="28"/>
          <w:szCs w:val="28"/>
        </w:rPr>
        <w:t xml:space="preserve"> </w:t>
      </w:r>
      <w:r w:rsidR="00470D72">
        <w:rPr>
          <w:sz w:val="28"/>
          <w:szCs w:val="28"/>
        </w:rPr>
        <w:t>“</w:t>
      </w:r>
      <w:r w:rsidR="00470D72" w:rsidRPr="0050667F">
        <w:rPr>
          <w:sz w:val="28"/>
          <w:szCs w:val="28"/>
        </w:rPr>
        <w:t>Ngày Pháp luật nước Cộng hòa xã hội chủ nghĩa Việt Nam” đến toàn thể CC-VC với 3</w:t>
      </w:r>
      <w:r w:rsidR="00470D72">
        <w:rPr>
          <w:sz w:val="28"/>
          <w:szCs w:val="28"/>
        </w:rPr>
        <w:t>2</w:t>
      </w:r>
      <w:r w:rsidR="00470D72" w:rsidRPr="0050667F">
        <w:rPr>
          <w:sz w:val="28"/>
          <w:szCs w:val="28"/>
        </w:rPr>
        <w:t>/3</w:t>
      </w:r>
      <w:r w:rsidR="00470D72">
        <w:rPr>
          <w:sz w:val="28"/>
          <w:szCs w:val="28"/>
        </w:rPr>
        <w:t>2</w:t>
      </w:r>
      <w:r w:rsidR="00470D72" w:rsidRPr="0050667F">
        <w:rPr>
          <w:sz w:val="28"/>
          <w:szCs w:val="28"/>
        </w:rPr>
        <w:t xml:space="preserve"> người tham dự</w:t>
      </w:r>
      <w:r w:rsidR="008B0E57">
        <w:rPr>
          <w:sz w:val="28"/>
          <w:szCs w:val="28"/>
        </w:rPr>
        <w:t>.</w:t>
      </w:r>
    </w:p>
    <w:p w:rsidR="00D62366" w:rsidRDefault="001C0727" w:rsidP="00D62366">
      <w:pPr>
        <w:ind w:firstLine="670"/>
        <w:jc w:val="both"/>
        <w:rPr>
          <w:b/>
          <w:sz w:val="28"/>
          <w:szCs w:val="28"/>
          <w:lang w:val="pt-BR"/>
        </w:rPr>
      </w:pPr>
      <w:r>
        <w:rPr>
          <w:sz w:val="28"/>
          <w:szCs w:val="28"/>
        </w:rPr>
        <w:t xml:space="preserve">- </w:t>
      </w:r>
      <w:r w:rsidR="00470D72" w:rsidRPr="003C693A">
        <w:rPr>
          <w:sz w:val="28"/>
          <w:szCs w:val="28"/>
          <w:lang w:val="es-MX"/>
        </w:rPr>
        <w:t>Tổ chức treo băng rôn, khẩu hiệu tuyên truyền “</w:t>
      </w:r>
      <w:r w:rsidR="00470D72" w:rsidRPr="003C693A">
        <w:rPr>
          <w:sz w:val="28"/>
          <w:szCs w:val="28"/>
          <w:lang w:val="pt-BR"/>
        </w:rPr>
        <w:t xml:space="preserve">Ngày Pháp luật nước Cộng hòa xã hội chủ nghĩa Việt Nam” </w:t>
      </w:r>
      <w:r w:rsidR="00470D72" w:rsidRPr="00470D72">
        <w:rPr>
          <w:sz w:val="28"/>
          <w:szCs w:val="28"/>
          <w:lang w:val="pt-BR"/>
        </w:rPr>
        <w:t>từ 01/10/2022 đến ngày 30/11/2022</w:t>
      </w:r>
    </w:p>
    <w:p w:rsidR="001C0727" w:rsidRPr="00D62366" w:rsidRDefault="00D62366" w:rsidP="00D62366">
      <w:pPr>
        <w:ind w:firstLine="670"/>
        <w:jc w:val="both"/>
        <w:rPr>
          <w:b/>
          <w:sz w:val="28"/>
          <w:szCs w:val="28"/>
          <w:lang w:val="pt-BR"/>
        </w:rPr>
      </w:pPr>
      <w:r>
        <w:rPr>
          <w:b/>
          <w:sz w:val="28"/>
          <w:szCs w:val="28"/>
          <w:lang w:val="pt-BR"/>
        </w:rPr>
        <w:t xml:space="preserve">- </w:t>
      </w:r>
      <w:r w:rsidR="001C0727" w:rsidRPr="001C0727">
        <w:rPr>
          <w:sz w:val="28"/>
          <w:szCs w:val="28"/>
        </w:rPr>
        <w:t>Tuyên truyền qua trang web của đơn vị</w:t>
      </w:r>
      <w:r>
        <w:rPr>
          <w:sz w:val="28"/>
          <w:szCs w:val="28"/>
        </w:rPr>
        <w:t>, cổng thông tin điện tử của trường</w:t>
      </w:r>
    </w:p>
    <w:p w:rsidR="00B84A4B" w:rsidRDefault="00595080" w:rsidP="00BA4223">
      <w:pPr>
        <w:ind w:firstLine="744"/>
        <w:jc w:val="both"/>
        <w:rPr>
          <w:b/>
          <w:sz w:val="28"/>
          <w:szCs w:val="28"/>
        </w:rPr>
      </w:pPr>
      <w:r>
        <w:rPr>
          <w:b/>
          <w:sz w:val="28"/>
          <w:szCs w:val="28"/>
        </w:rPr>
        <w:t>3. Công tác biên soạn tài liệu tuyên truyền</w:t>
      </w:r>
    </w:p>
    <w:p w:rsidR="00B84A4B" w:rsidRDefault="00B84A4B" w:rsidP="00BA4223">
      <w:pPr>
        <w:ind w:firstLine="744"/>
        <w:jc w:val="both"/>
        <w:rPr>
          <w:bCs/>
          <w:sz w:val="28"/>
          <w:szCs w:val="28"/>
        </w:rPr>
      </w:pPr>
      <w:r>
        <w:rPr>
          <w:b/>
          <w:sz w:val="28"/>
          <w:szCs w:val="28"/>
        </w:rPr>
        <w:t xml:space="preserve">- </w:t>
      </w:r>
      <w:r w:rsidR="00570D6B">
        <w:rPr>
          <w:b/>
          <w:sz w:val="28"/>
          <w:szCs w:val="28"/>
        </w:rPr>
        <w:t xml:space="preserve"> </w:t>
      </w:r>
      <w:r>
        <w:rPr>
          <w:bCs/>
          <w:sz w:val="28"/>
          <w:szCs w:val="28"/>
        </w:rPr>
        <w:t>Đã soạn (tên tài liệu):</w:t>
      </w:r>
      <w:r w:rsidR="00570D6B">
        <w:rPr>
          <w:bCs/>
          <w:sz w:val="28"/>
          <w:szCs w:val="28"/>
        </w:rPr>
        <w:t xml:space="preserve"> Không</w:t>
      </w:r>
    </w:p>
    <w:p w:rsidR="00F43C3B" w:rsidRDefault="00F43C3B" w:rsidP="00BA4223">
      <w:pPr>
        <w:ind w:firstLine="744"/>
        <w:jc w:val="both"/>
        <w:rPr>
          <w:b/>
          <w:sz w:val="28"/>
          <w:szCs w:val="28"/>
        </w:rPr>
      </w:pPr>
    </w:p>
    <w:p w:rsidR="009F137A" w:rsidRDefault="00E524A5" w:rsidP="00BA4223">
      <w:pPr>
        <w:ind w:firstLine="744"/>
        <w:jc w:val="both"/>
        <w:rPr>
          <w:b/>
          <w:bCs/>
          <w:sz w:val="28"/>
          <w:szCs w:val="28"/>
        </w:rPr>
      </w:pPr>
      <w:r>
        <w:rPr>
          <w:b/>
          <w:bCs/>
          <w:sz w:val="28"/>
          <w:szCs w:val="28"/>
        </w:rPr>
        <w:lastRenderedPageBreak/>
        <w:t>II. KINH PHÍ THỰC HIỆN</w:t>
      </w:r>
    </w:p>
    <w:p w:rsidR="006009DE" w:rsidRPr="0050667F" w:rsidRDefault="006009DE" w:rsidP="006009DE">
      <w:pPr>
        <w:ind w:firstLine="744"/>
        <w:jc w:val="both"/>
        <w:rPr>
          <w:bCs/>
          <w:sz w:val="28"/>
          <w:szCs w:val="28"/>
        </w:rPr>
      </w:pPr>
      <w:r w:rsidRPr="0050667F">
        <w:rPr>
          <w:bCs/>
          <w:sz w:val="28"/>
          <w:szCs w:val="28"/>
        </w:rPr>
        <w:t xml:space="preserve">Tổng số kinh phí thực hiện: </w:t>
      </w:r>
      <w:r w:rsidRPr="006009DE">
        <w:rPr>
          <w:bCs/>
          <w:color w:val="FF0000"/>
          <w:sz w:val="28"/>
          <w:szCs w:val="28"/>
        </w:rPr>
        <w:t xml:space="preserve">1.000.000 </w:t>
      </w:r>
      <w:r w:rsidRPr="0050667F">
        <w:rPr>
          <w:bCs/>
          <w:sz w:val="28"/>
          <w:szCs w:val="28"/>
        </w:rPr>
        <w:t>đồng, trong đó</w:t>
      </w:r>
    </w:p>
    <w:p w:rsidR="006009DE" w:rsidRPr="0050667F" w:rsidRDefault="006009DE" w:rsidP="006009DE">
      <w:pPr>
        <w:ind w:firstLine="744"/>
        <w:jc w:val="both"/>
        <w:rPr>
          <w:bCs/>
          <w:sz w:val="28"/>
          <w:szCs w:val="28"/>
        </w:rPr>
      </w:pPr>
      <w:r w:rsidRPr="0050667F">
        <w:rPr>
          <w:bCs/>
          <w:sz w:val="28"/>
          <w:szCs w:val="28"/>
        </w:rPr>
        <w:t xml:space="preserve">- Chi từ ngân </w:t>
      </w:r>
      <w:proofErr w:type="gramStart"/>
      <w:r w:rsidRPr="0050667F">
        <w:rPr>
          <w:bCs/>
          <w:sz w:val="28"/>
          <w:szCs w:val="28"/>
        </w:rPr>
        <w:t>sách :</w:t>
      </w:r>
      <w:proofErr w:type="gramEnd"/>
      <w:r w:rsidRPr="0050667F">
        <w:rPr>
          <w:bCs/>
          <w:sz w:val="28"/>
          <w:szCs w:val="28"/>
        </w:rPr>
        <w:t xml:space="preserve"> 00 đồng;</w:t>
      </w:r>
    </w:p>
    <w:p w:rsidR="006009DE" w:rsidRPr="0050667F" w:rsidRDefault="006009DE" w:rsidP="006009DE">
      <w:pPr>
        <w:ind w:firstLine="744"/>
        <w:jc w:val="both"/>
        <w:rPr>
          <w:bCs/>
          <w:sz w:val="28"/>
          <w:szCs w:val="28"/>
        </w:rPr>
      </w:pPr>
      <w:r w:rsidRPr="0050667F">
        <w:rPr>
          <w:bCs/>
          <w:sz w:val="28"/>
          <w:szCs w:val="28"/>
        </w:rPr>
        <w:t>- Kinh phí vận động xã hội hóa:</w:t>
      </w:r>
      <w:r>
        <w:rPr>
          <w:bCs/>
          <w:sz w:val="28"/>
          <w:szCs w:val="28"/>
        </w:rPr>
        <w:t xml:space="preserve"> </w:t>
      </w:r>
      <w:r w:rsidRPr="006009DE">
        <w:rPr>
          <w:bCs/>
          <w:color w:val="FF0000"/>
          <w:sz w:val="28"/>
          <w:szCs w:val="28"/>
        </w:rPr>
        <w:t xml:space="preserve">1.000.000 </w:t>
      </w:r>
      <w:r w:rsidRPr="0050667F">
        <w:rPr>
          <w:bCs/>
          <w:sz w:val="28"/>
          <w:szCs w:val="28"/>
        </w:rPr>
        <w:t>đồng.</w:t>
      </w:r>
    </w:p>
    <w:p w:rsidR="009F137A" w:rsidRPr="000446F3" w:rsidRDefault="009F137A" w:rsidP="00BA4223">
      <w:pPr>
        <w:ind w:firstLine="744"/>
        <w:jc w:val="both"/>
        <w:rPr>
          <w:b/>
          <w:bCs/>
          <w:sz w:val="28"/>
          <w:szCs w:val="28"/>
        </w:rPr>
      </w:pPr>
      <w:r>
        <w:rPr>
          <w:b/>
          <w:bCs/>
          <w:sz w:val="28"/>
          <w:szCs w:val="28"/>
        </w:rPr>
        <w:t>II</w:t>
      </w:r>
      <w:r w:rsidRPr="000446F3">
        <w:rPr>
          <w:b/>
          <w:bCs/>
          <w:sz w:val="28"/>
          <w:szCs w:val="28"/>
        </w:rPr>
        <w:t>I. NHẬN XÉT, ĐÁNH GIÁ CHUNG</w:t>
      </w:r>
    </w:p>
    <w:p w:rsidR="009F137A" w:rsidRPr="00817EC9" w:rsidRDefault="009F137A" w:rsidP="00817EC9">
      <w:pPr>
        <w:pStyle w:val="ListParagraph0"/>
        <w:numPr>
          <w:ilvl w:val="0"/>
          <w:numId w:val="10"/>
        </w:numPr>
        <w:jc w:val="both"/>
        <w:rPr>
          <w:b/>
          <w:sz w:val="28"/>
          <w:szCs w:val="28"/>
        </w:rPr>
      </w:pPr>
      <w:r w:rsidRPr="00817EC9">
        <w:rPr>
          <w:b/>
          <w:sz w:val="28"/>
          <w:szCs w:val="28"/>
        </w:rPr>
        <w:t>Kết quả đạt được</w:t>
      </w:r>
    </w:p>
    <w:p w:rsidR="00817EC9" w:rsidRPr="0050667F" w:rsidRDefault="00817EC9" w:rsidP="000F7B4C">
      <w:pPr>
        <w:pStyle w:val="msonormalrtejustify"/>
        <w:widowControl w:val="0"/>
        <w:numPr>
          <w:ilvl w:val="0"/>
          <w:numId w:val="13"/>
        </w:numPr>
        <w:spacing w:before="0" w:beforeAutospacing="0" w:after="0" w:afterAutospacing="0"/>
        <w:jc w:val="both"/>
        <w:rPr>
          <w:sz w:val="28"/>
          <w:szCs w:val="28"/>
        </w:rPr>
      </w:pPr>
      <w:r w:rsidRPr="0050667F">
        <w:rPr>
          <w:spacing w:val="-4"/>
          <w:sz w:val="28"/>
          <w:szCs w:val="28"/>
        </w:rPr>
        <w:t>Nhà trường đã</w:t>
      </w:r>
      <w:r w:rsidRPr="0050667F">
        <w:rPr>
          <w:spacing w:val="-4"/>
          <w:sz w:val="28"/>
          <w:szCs w:val="28"/>
          <w:lang w:val="vi-VN"/>
        </w:rPr>
        <w:t xml:space="preserve"> tổ chức</w:t>
      </w:r>
      <w:r w:rsidRPr="0050667F">
        <w:rPr>
          <w:spacing w:val="-4"/>
          <w:sz w:val="28"/>
          <w:szCs w:val="28"/>
        </w:rPr>
        <w:t xml:space="preserve"> tốt</w:t>
      </w:r>
      <w:r w:rsidRPr="0050667F">
        <w:rPr>
          <w:spacing w:val="-4"/>
          <w:sz w:val="28"/>
          <w:szCs w:val="28"/>
          <w:lang w:val="vi-VN"/>
        </w:rPr>
        <w:t xml:space="preserve"> Ngày Pháp luật</w:t>
      </w:r>
      <w:r w:rsidRPr="0050667F">
        <w:rPr>
          <w:spacing w:val="-4"/>
          <w:sz w:val="28"/>
          <w:szCs w:val="28"/>
        </w:rPr>
        <w:t>, triển khai đầy đủ các văn bản của cấp trên đến đội</w:t>
      </w:r>
      <w:r w:rsidR="00CC6FA0">
        <w:rPr>
          <w:spacing w:val="-4"/>
          <w:sz w:val="28"/>
          <w:szCs w:val="28"/>
        </w:rPr>
        <w:t xml:space="preserve"> </w:t>
      </w:r>
      <w:proofErr w:type="gramStart"/>
      <w:r w:rsidR="00CC6FA0">
        <w:rPr>
          <w:spacing w:val="-4"/>
          <w:sz w:val="28"/>
          <w:szCs w:val="28"/>
        </w:rPr>
        <w:t>ngũ</w:t>
      </w:r>
      <w:proofErr w:type="gramEnd"/>
      <w:r w:rsidR="00CC6FA0">
        <w:rPr>
          <w:spacing w:val="-4"/>
          <w:sz w:val="28"/>
          <w:szCs w:val="28"/>
        </w:rPr>
        <w:t xml:space="preserve"> qua các buổi hội họp hội đồng</w:t>
      </w:r>
      <w:r w:rsidRPr="0050667F">
        <w:rPr>
          <w:spacing w:val="-4"/>
          <w:sz w:val="28"/>
          <w:szCs w:val="28"/>
        </w:rPr>
        <w:t>, qua bảng tin công đoàn, bảng tin pháp luật.</w:t>
      </w:r>
    </w:p>
    <w:p w:rsidR="00817EC9" w:rsidRPr="0050667F" w:rsidRDefault="00817EC9" w:rsidP="000F7B4C">
      <w:pPr>
        <w:pStyle w:val="msonormalrtejustify"/>
        <w:widowControl w:val="0"/>
        <w:numPr>
          <w:ilvl w:val="0"/>
          <w:numId w:val="13"/>
        </w:numPr>
        <w:spacing w:before="0" w:beforeAutospacing="0" w:after="0" w:afterAutospacing="0"/>
        <w:jc w:val="both"/>
        <w:rPr>
          <w:sz w:val="28"/>
          <w:szCs w:val="28"/>
        </w:rPr>
      </w:pPr>
      <w:r w:rsidRPr="0050667F">
        <w:rPr>
          <w:color w:val="000000"/>
          <w:spacing w:val="-4"/>
          <w:sz w:val="28"/>
          <w:szCs w:val="28"/>
          <w:lang w:val="vi-VN"/>
        </w:rPr>
        <w:t>Tiếp tục đẩy mạnh công tác tuyên truyền, phổ biến sâu rộng Hiến pháp,</w:t>
      </w:r>
      <w:r w:rsidRPr="0050667F">
        <w:rPr>
          <w:rStyle w:val="apple-converted-space"/>
          <w:color w:val="000000"/>
          <w:spacing w:val="-4"/>
          <w:sz w:val="28"/>
          <w:szCs w:val="28"/>
          <w:lang w:val="vi-VN"/>
        </w:rPr>
        <w:t> </w:t>
      </w:r>
      <w:r w:rsidRPr="0050667F">
        <w:rPr>
          <w:color w:val="000000"/>
          <w:sz w:val="28"/>
          <w:szCs w:val="28"/>
          <w:lang w:val="vi-VN"/>
        </w:rPr>
        <w:t>các văn bản quy phạm pháp luật mới được ban hành thuộc lĩnh vực giáo dục, chú trọng các văn bản liên quan đến quyền, lợi ích và nghĩa vụ của nhà giáo, người học, cán bộ quản lý trong ngành giáo dục nhằm nâng cao</w:t>
      </w:r>
      <w:r w:rsidRPr="0050667F">
        <w:rPr>
          <w:rStyle w:val="apple-converted-space"/>
          <w:color w:val="000000"/>
          <w:sz w:val="28"/>
          <w:szCs w:val="28"/>
          <w:lang w:val="vi-VN"/>
        </w:rPr>
        <w:t> </w:t>
      </w:r>
      <w:r w:rsidRPr="0050667F">
        <w:rPr>
          <w:color w:val="000000"/>
          <w:sz w:val="28"/>
          <w:szCs w:val="28"/>
          <w:lang w:val="vi-VN"/>
        </w:rPr>
        <w:t>ý thức tôn trọng và nghiêm chỉnh chấp hành pháp luật Nhà nước.</w:t>
      </w:r>
    </w:p>
    <w:p w:rsidR="00817EC9" w:rsidRPr="0050667F" w:rsidRDefault="00817EC9" w:rsidP="000F7B4C">
      <w:pPr>
        <w:numPr>
          <w:ilvl w:val="0"/>
          <w:numId w:val="13"/>
        </w:numPr>
        <w:jc w:val="both"/>
        <w:rPr>
          <w:sz w:val="28"/>
          <w:szCs w:val="28"/>
          <w:lang w:val="nl-NL"/>
        </w:rPr>
      </w:pPr>
      <w:r w:rsidRPr="0050667F">
        <w:rPr>
          <w:sz w:val="28"/>
          <w:szCs w:val="28"/>
          <w:lang w:val="nl-NL"/>
        </w:rPr>
        <w:t>Thông qua các hoạt động tổ chức Ngày Pháp luật Việt Nam, tiếp tục tôn vinh, khẳng định vị trí, vai trò Hiến pháp, pháp luật trong quản lý đất nước và kiến tạo sự phát triển xã hội, bảo vệ quyền con người, quyền công dân; giáo dục ý thức thượng tôn Hiến pháp, pháp luật cho mọi người trong xã hội.</w:t>
      </w:r>
    </w:p>
    <w:p w:rsidR="00817EC9" w:rsidRPr="0050667F" w:rsidRDefault="00817EC9" w:rsidP="000F7B4C">
      <w:pPr>
        <w:numPr>
          <w:ilvl w:val="0"/>
          <w:numId w:val="13"/>
        </w:numPr>
        <w:jc w:val="both"/>
        <w:rPr>
          <w:sz w:val="28"/>
          <w:szCs w:val="28"/>
          <w:lang w:val="nl-NL"/>
        </w:rPr>
      </w:pPr>
      <w:r w:rsidRPr="0050667F">
        <w:rPr>
          <w:sz w:val="28"/>
          <w:szCs w:val="28"/>
        </w:rPr>
        <w:t xml:space="preserve">Được sự quan tâm chỉ đạo sâu sát của Phòng Giáo dục và Đào tạo quận Bình Thạnh, đồng thời có sự phối hợp của BGH nhà trường, Công đoàn cơ sở. Sự quan tâm </w:t>
      </w:r>
      <w:proofErr w:type="gramStart"/>
      <w:r w:rsidRPr="0050667F">
        <w:rPr>
          <w:sz w:val="28"/>
          <w:szCs w:val="28"/>
        </w:rPr>
        <w:t>theo</w:t>
      </w:r>
      <w:proofErr w:type="gramEnd"/>
      <w:r w:rsidRPr="0050667F">
        <w:rPr>
          <w:sz w:val="28"/>
          <w:szCs w:val="28"/>
        </w:rPr>
        <w:t xml:space="preserve"> dõi của CB-GV-NV trong nhà trường. Do đó công tác pháp chế và phổ biến giáo dục pháp luật được thực hiện thuận lợi và đạt kết quả tốt.</w:t>
      </w:r>
    </w:p>
    <w:p w:rsidR="00817EC9" w:rsidRPr="00B63EDF" w:rsidRDefault="00817EC9" w:rsidP="000F7B4C">
      <w:pPr>
        <w:pStyle w:val="msonormalrtejustify"/>
        <w:widowControl w:val="0"/>
        <w:numPr>
          <w:ilvl w:val="0"/>
          <w:numId w:val="13"/>
        </w:numPr>
        <w:spacing w:before="0" w:beforeAutospacing="0" w:after="0" w:afterAutospacing="0"/>
        <w:jc w:val="both"/>
        <w:rPr>
          <w:sz w:val="28"/>
          <w:szCs w:val="28"/>
          <w:lang w:val="vi-VN"/>
        </w:rPr>
      </w:pPr>
      <w:r w:rsidRPr="0050667F">
        <w:rPr>
          <w:sz w:val="28"/>
          <w:szCs w:val="28"/>
          <w:lang w:val="vi-VN"/>
        </w:rPr>
        <w:t>Tập thể CC-VC tích cực tham gia Ngày Pháp luật nước Cộng hòa xã hội chủ nghĩa Việt Nam” năm 20</w:t>
      </w:r>
      <w:r w:rsidRPr="0050667F">
        <w:rPr>
          <w:sz w:val="28"/>
          <w:szCs w:val="28"/>
        </w:rPr>
        <w:t>21</w:t>
      </w:r>
      <w:r w:rsidRPr="0050667F">
        <w:rPr>
          <w:sz w:val="28"/>
          <w:szCs w:val="28"/>
          <w:lang w:val="vi-VN"/>
        </w:rPr>
        <w:t>.</w:t>
      </w:r>
    </w:p>
    <w:p w:rsidR="00817EC9" w:rsidRPr="00D961BD" w:rsidRDefault="00817EC9" w:rsidP="000F7B4C">
      <w:pPr>
        <w:pStyle w:val="msonormalrtejustify"/>
        <w:widowControl w:val="0"/>
        <w:numPr>
          <w:ilvl w:val="0"/>
          <w:numId w:val="13"/>
        </w:numPr>
        <w:spacing w:before="0" w:beforeAutospacing="0" w:after="0" w:afterAutospacing="0"/>
        <w:jc w:val="both"/>
        <w:rPr>
          <w:sz w:val="28"/>
          <w:szCs w:val="28"/>
          <w:lang w:val="vi-VN"/>
        </w:rPr>
      </w:pPr>
      <w:r w:rsidRPr="00D961BD">
        <w:rPr>
          <w:sz w:val="28"/>
          <w:szCs w:val="28"/>
        </w:rPr>
        <w:t>100% CB-GV-CNV của đơn vị thực hiện nghiêm túc các qui định của pháp luật ban hành, các chủ trương, chính sách của ngành và thành phố.</w:t>
      </w:r>
    </w:p>
    <w:p w:rsidR="00597DED" w:rsidRDefault="009F137A" w:rsidP="00BA4223">
      <w:pPr>
        <w:ind w:firstLine="744"/>
        <w:jc w:val="both"/>
        <w:rPr>
          <w:b/>
          <w:sz w:val="28"/>
          <w:szCs w:val="28"/>
        </w:rPr>
      </w:pPr>
      <w:r w:rsidRPr="00E524A5">
        <w:rPr>
          <w:b/>
          <w:sz w:val="28"/>
          <w:szCs w:val="28"/>
        </w:rPr>
        <w:t>2</w:t>
      </w:r>
      <w:r w:rsidR="0081313E" w:rsidRPr="00E524A5">
        <w:rPr>
          <w:b/>
          <w:sz w:val="28"/>
          <w:szCs w:val="28"/>
        </w:rPr>
        <w:t>. Hạn chế</w:t>
      </w:r>
      <w:r w:rsidR="00480933" w:rsidRPr="00E524A5">
        <w:rPr>
          <w:b/>
          <w:sz w:val="28"/>
          <w:szCs w:val="28"/>
        </w:rPr>
        <w:tab/>
      </w:r>
    </w:p>
    <w:p w:rsidR="00817EC9" w:rsidRPr="0050667F" w:rsidRDefault="00817EC9" w:rsidP="00817EC9">
      <w:pPr>
        <w:pStyle w:val="ListParagraph0"/>
        <w:numPr>
          <w:ilvl w:val="0"/>
          <w:numId w:val="12"/>
        </w:numPr>
        <w:jc w:val="both"/>
        <w:rPr>
          <w:rFonts w:ascii="Times New Roman" w:hAnsi="Times New Roman"/>
          <w:sz w:val="28"/>
          <w:szCs w:val="28"/>
        </w:rPr>
      </w:pPr>
      <w:r w:rsidRPr="0050667F">
        <w:rPr>
          <w:rFonts w:ascii="Times New Roman" w:hAnsi="Times New Roman"/>
          <w:sz w:val="28"/>
          <w:szCs w:val="28"/>
        </w:rPr>
        <w:t>Do kinh phí và thời gian còn hạn chế nên hình thức triển khai các văn bản pháp luật chủ yếu chỉ là hình thức lồng ghép tuyên truyền.</w:t>
      </w:r>
    </w:p>
    <w:p w:rsidR="00817EC9" w:rsidRDefault="00817EC9" w:rsidP="00BA4223">
      <w:pPr>
        <w:ind w:firstLine="744"/>
        <w:jc w:val="both"/>
        <w:rPr>
          <w:b/>
          <w:sz w:val="28"/>
          <w:szCs w:val="28"/>
        </w:rPr>
      </w:pPr>
    </w:p>
    <w:p w:rsidR="006009DE" w:rsidRDefault="006009DE" w:rsidP="00BA4223">
      <w:pPr>
        <w:ind w:firstLine="744"/>
        <w:jc w:val="both"/>
        <w:rPr>
          <w:b/>
          <w:sz w:val="28"/>
          <w:szCs w:val="28"/>
        </w:rPr>
      </w:pPr>
    </w:p>
    <w:tbl>
      <w:tblPr>
        <w:tblW w:w="9045" w:type="dxa"/>
        <w:tblInd w:w="175" w:type="dxa"/>
        <w:tblLook w:val="01E0" w:firstRow="1" w:lastRow="1" w:firstColumn="1" w:lastColumn="1" w:noHBand="0" w:noVBand="0"/>
      </w:tblPr>
      <w:tblGrid>
        <w:gridCol w:w="5092"/>
        <w:gridCol w:w="3953"/>
      </w:tblGrid>
      <w:tr w:rsidR="00597DED" w:rsidRPr="000C745A" w:rsidTr="003B22F8">
        <w:tc>
          <w:tcPr>
            <w:tcW w:w="5092" w:type="dxa"/>
          </w:tcPr>
          <w:p w:rsidR="00597DED" w:rsidRPr="000C745A" w:rsidRDefault="00597DED" w:rsidP="003B22F8">
            <w:pPr>
              <w:pStyle w:val="msonormalrtejustify"/>
              <w:widowControl w:val="0"/>
              <w:spacing w:before="0" w:beforeAutospacing="0" w:after="0" w:afterAutospacing="0"/>
              <w:jc w:val="both"/>
              <w:rPr>
                <w:b/>
                <w:i/>
                <w:sz w:val="10"/>
                <w:lang w:val="vi-VN"/>
              </w:rPr>
            </w:pPr>
          </w:p>
          <w:p w:rsidR="00597DED" w:rsidRPr="00A56316" w:rsidRDefault="00597DED" w:rsidP="003B22F8">
            <w:pPr>
              <w:pStyle w:val="msonormalrtejustify"/>
              <w:widowControl w:val="0"/>
              <w:spacing w:before="0" w:beforeAutospacing="0" w:after="0" w:afterAutospacing="0"/>
              <w:jc w:val="both"/>
              <w:rPr>
                <w:b/>
                <w:i/>
                <w:lang w:val="vi-VN"/>
              </w:rPr>
            </w:pPr>
            <w:r w:rsidRPr="000C745A">
              <w:rPr>
                <w:b/>
                <w:i/>
                <w:lang w:val="vi-VN"/>
              </w:rPr>
              <w:t>Nơi nhận:</w:t>
            </w:r>
          </w:p>
          <w:p w:rsidR="00817EC9" w:rsidRPr="0050667F" w:rsidRDefault="00817EC9" w:rsidP="00817EC9">
            <w:pPr>
              <w:jc w:val="both"/>
              <w:rPr>
                <w:sz w:val="22"/>
                <w:szCs w:val="22"/>
                <w:lang w:val="vi-VN"/>
              </w:rPr>
            </w:pPr>
            <w:r w:rsidRPr="0050667F">
              <w:rPr>
                <w:sz w:val="22"/>
                <w:szCs w:val="22"/>
                <w:lang w:val="vi-VN"/>
              </w:rPr>
              <w:t>- Phòng GD&amp;ĐT;</w:t>
            </w:r>
          </w:p>
          <w:p w:rsidR="00597DED" w:rsidRPr="000C745A" w:rsidRDefault="00817EC9" w:rsidP="00817EC9">
            <w:pPr>
              <w:pStyle w:val="msonormalrtejustify"/>
              <w:widowControl w:val="0"/>
              <w:spacing w:before="0" w:beforeAutospacing="0" w:after="0" w:afterAutospacing="0"/>
              <w:jc w:val="both"/>
              <w:rPr>
                <w:lang w:val="vi-VN"/>
              </w:rPr>
            </w:pPr>
            <w:r w:rsidRPr="0050667F">
              <w:rPr>
                <w:sz w:val="22"/>
                <w:szCs w:val="22"/>
                <w:lang w:val="vi-VN"/>
              </w:rPr>
              <w:t>- Lưu: VT.</w:t>
            </w:r>
          </w:p>
        </w:tc>
        <w:tc>
          <w:tcPr>
            <w:tcW w:w="3953" w:type="dxa"/>
          </w:tcPr>
          <w:p w:rsidR="00817EC9" w:rsidRPr="0050667F" w:rsidRDefault="00817EC9" w:rsidP="00817EC9">
            <w:pPr>
              <w:pStyle w:val="msonormalrtejustify"/>
              <w:widowControl w:val="0"/>
              <w:tabs>
                <w:tab w:val="center" w:pos="6231"/>
              </w:tabs>
              <w:spacing w:before="0" w:beforeAutospacing="0" w:after="0" w:afterAutospacing="0"/>
              <w:jc w:val="center"/>
              <w:rPr>
                <w:b/>
                <w:sz w:val="28"/>
                <w:szCs w:val="28"/>
                <w:lang w:val="vi-VN"/>
              </w:rPr>
            </w:pPr>
            <w:r w:rsidRPr="0050667F">
              <w:rPr>
                <w:b/>
                <w:sz w:val="28"/>
                <w:szCs w:val="28"/>
                <w:lang w:val="vi-VN"/>
              </w:rPr>
              <w:t>HIỆU TRƯỞNG</w:t>
            </w:r>
          </w:p>
          <w:p w:rsidR="00817EC9" w:rsidRPr="0050667F" w:rsidRDefault="00817EC9" w:rsidP="00817EC9">
            <w:pPr>
              <w:rPr>
                <w:b/>
                <w:sz w:val="28"/>
                <w:szCs w:val="28"/>
                <w:lang w:val="vi-VN"/>
              </w:rPr>
            </w:pPr>
          </w:p>
          <w:p w:rsidR="00817EC9" w:rsidRPr="0050667F" w:rsidRDefault="00817EC9" w:rsidP="00817EC9">
            <w:pPr>
              <w:jc w:val="center"/>
              <w:rPr>
                <w:b/>
                <w:sz w:val="28"/>
                <w:szCs w:val="28"/>
              </w:rPr>
            </w:pPr>
          </w:p>
          <w:p w:rsidR="00817EC9" w:rsidRPr="0050667F" w:rsidRDefault="00817EC9" w:rsidP="00817EC9">
            <w:pPr>
              <w:jc w:val="center"/>
              <w:rPr>
                <w:b/>
                <w:sz w:val="28"/>
                <w:szCs w:val="28"/>
              </w:rPr>
            </w:pPr>
          </w:p>
          <w:p w:rsidR="00CF3943" w:rsidRDefault="00817EC9" w:rsidP="00817EC9">
            <w:pPr>
              <w:jc w:val="center"/>
              <w:rPr>
                <w:b/>
                <w:sz w:val="28"/>
                <w:szCs w:val="28"/>
              </w:rPr>
            </w:pPr>
            <w:r w:rsidRPr="0050667F">
              <w:rPr>
                <w:b/>
                <w:sz w:val="28"/>
                <w:szCs w:val="28"/>
              </w:rPr>
              <w:t>Nguyễn Thị Tâm</w:t>
            </w:r>
          </w:p>
          <w:p w:rsidR="000F7B4C" w:rsidRPr="00CF3943" w:rsidRDefault="000F7B4C" w:rsidP="00817EC9">
            <w:pPr>
              <w:jc w:val="center"/>
              <w:rPr>
                <w:b/>
                <w:sz w:val="28"/>
                <w:szCs w:val="28"/>
              </w:rPr>
            </w:pPr>
          </w:p>
        </w:tc>
      </w:tr>
    </w:tbl>
    <w:p w:rsidR="00B2333F" w:rsidRPr="00F43C3B" w:rsidRDefault="00334CEF" w:rsidP="00963205">
      <w:pPr>
        <w:pStyle w:val="msonormalrtejustify"/>
        <w:widowControl w:val="0"/>
        <w:tabs>
          <w:tab w:val="center" w:pos="6231"/>
        </w:tabs>
        <w:spacing w:before="0" w:beforeAutospacing="0" w:after="0" w:afterAutospacing="0"/>
        <w:jc w:val="both"/>
        <w:rPr>
          <w:i/>
          <w:color w:val="FFFFFF" w:themeColor="background1"/>
          <w:sz w:val="28"/>
          <w:szCs w:val="28"/>
        </w:rPr>
      </w:pPr>
      <w:r w:rsidRPr="00F43C3B">
        <w:rPr>
          <w:b/>
          <w:i/>
          <w:color w:val="FFFFFF" w:themeColor="background1"/>
          <w:sz w:val="28"/>
          <w:szCs w:val="28"/>
          <w:lang w:val="vi-VN"/>
        </w:rPr>
        <w:t xml:space="preserve">Lưu ý: </w:t>
      </w:r>
      <w:r w:rsidRPr="00F43C3B">
        <w:rPr>
          <w:i/>
          <w:color w:val="FFFFFF" w:themeColor="background1"/>
          <w:sz w:val="28"/>
          <w:szCs w:val="28"/>
          <w:lang w:val="vi-VN"/>
        </w:rPr>
        <w:t xml:space="preserve">Gửi về Phòng </w:t>
      </w:r>
      <w:r w:rsidR="00246197" w:rsidRPr="00F43C3B">
        <w:rPr>
          <w:i/>
          <w:color w:val="FFFFFF" w:themeColor="background1"/>
          <w:sz w:val="28"/>
          <w:szCs w:val="28"/>
        </w:rPr>
        <w:t>GDĐT</w:t>
      </w:r>
      <w:r w:rsidRPr="00F43C3B">
        <w:rPr>
          <w:i/>
          <w:color w:val="FFFFFF" w:themeColor="background1"/>
          <w:sz w:val="28"/>
          <w:szCs w:val="28"/>
          <w:lang w:val="vi-VN"/>
        </w:rPr>
        <w:t xml:space="preserve"> (</w:t>
      </w:r>
      <w:r w:rsidR="00061348" w:rsidRPr="00F43C3B">
        <w:rPr>
          <w:i/>
          <w:color w:val="FFFFFF" w:themeColor="background1"/>
          <w:sz w:val="28"/>
          <w:szCs w:val="28"/>
          <w:lang w:val="vi-VN"/>
        </w:rPr>
        <w:t xml:space="preserve">Email: </w:t>
      </w:r>
      <w:hyperlink r:id="rId8" w:history="1">
        <w:r w:rsidR="00061348" w:rsidRPr="00F43C3B">
          <w:rPr>
            <w:rStyle w:val="Hyperlink"/>
            <w:i/>
            <w:color w:val="FFFFFF" w:themeColor="background1"/>
            <w:sz w:val="28"/>
            <w:szCs w:val="28"/>
            <w:lang w:val="vi-VN"/>
          </w:rPr>
          <w:t>thhuan.binhthanh@hcm.edu.vn</w:t>
        </w:r>
      </w:hyperlink>
      <w:r w:rsidR="00246197" w:rsidRPr="00F43C3B">
        <w:rPr>
          <w:i/>
          <w:color w:val="FFFFFF" w:themeColor="background1"/>
          <w:sz w:val="28"/>
          <w:szCs w:val="28"/>
          <w:lang w:val="vi-VN"/>
        </w:rPr>
        <w:t>)</w:t>
      </w:r>
      <w:r w:rsidR="00480933" w:rsidRPr="00F43C3B">
        <w:rPr>
          <w:i/>
          <w:color w:val="FFFFFF" w:themeColor="background1"/>
          <w:sz w:val="28"/>
          <w:szCs w:val="28"/>
          <w:lang w:val="vi-VN"/>
        </w:rPr>
        <w:t xml:space="preserve"> ngày </w:t>
      </w:r>
      <w:r w:rsidR="00246197" w:rsidRPr="00F43C3B">
        <w:rPr>
          <w:i/>
          <w:color w:val="FFFFFF" w:themeColor="background1"/>
          <w:sz w:val="28"/>
          <w:szCs w:val="28"/>
        </w:rPr>
        <w:t>10</w:t>
      </w:r>
      <w:r w:rsidRPr="00F43C3B">
        <w:rPr>
          <w:i/>
          <w:color w:val="FFFFFF" w:themeColor="background1"/>
          <w:sz w:val="28"/>
          <w:szCs w:val="28"/>
          <w:lang w:val="vi-VN"/>
        </w:rPr>
        <w:t>/11/20</w:t>
      </w:r>
      <w:r w:rsidR="00246197" w:rsidRPr="00F43C3B">
        <w:rPr>
          <w:i/>
          <w:color w:val="FFFFFF" w:themeColor="background1"/>
          <w:sz w:val="28"/>
          <w:szCs w:val="28"/>
        </w:rPr>
        <w:t>22 (File)</w:t>
      </w:r>
    </w:p>
    <w:p w:rsidR="009A7013" w:rsidRPr="00A97615" w:rsidRDefault="009A7013" w:rsidP="00246197">
      <w:pPr>
        <w:pStyle w:val="msonormalrtejustify"/>
        <w:widowControl w:val="0"/>
        <w:spacing w:before="0" w:beforeAutospacing="0" w:after="0" w:afterAutospacing="0"/>
        <w:jc w:val="both"/>
        <w:rPr>
          <w:i/>
          <w:sz w:val="28"/>
          <w:szCs w:val="28"/>
        </w:rPr>
        <w:sectPr w:rsidR="009A7013" w:rsidRPr="00A97615" w:rsidSect="00F43C3B">
          <w:headerReference w:type="default" r:id="rId9"/>
          <w:footerReference w:type="even" r:id="rId10"/>
          <w:footerReference w:type="default" r:id="rId11"/>
          <w:pgSz w:w="11907" w:h="16840" w:code="9"/>
          <w:pgMar w:top="851" w:right="851" w:bottom="851" w:left="1418" w:header="720" w:footer="720" w:gutter="0"/>
          <w:cols w:space="720"/>
          <w:titlePg/>
          <w:docGrid w:linePitch="360"/>
        </w:sectPr>
      </w:pPr>
    </w:p>
    <w:p w:rsidR="00B2333F" w:rsidRPr="00104687" w:rsidRDefault="00B2333F" w:rsidP="00A6407E">
      <w:pPr>
        <w:jc w:val="center"/>
        <w:rPr>
          <w:b/>
          <w:bCs/>
        </w:rPr>
      </w:pPr>
      <w:bookmarkStart w:id="0" w:name="_GoBack"/>
      <w:bookmarkEnd w:id="0"/>
      <w:r w:rsidRPr="00104687">
        <w:rPr>
          <w:b/>
          <w:bCs/>
        </w:rPr>
        <w:lastRenderedPageBreak/>
        <w:t>BÁO CÁO</w:t>
      </w:r>
    </w:p>
    <w:p w:rsidR="00A6407E" w:rsidRDefault="003C693A" w:rsidP="003C693A">
      <w:pPr>
        <w:jc w:val="center"/>
        <w:rPr>
          <w:b/>
        </w:rPr>
      </w:pPr>
      <w:r>
        <w:rPr>
          <w:b/>
          <w:bCs/>
          <w:lang w:val="vi-VN"/>
        </w:rPr>
        <w:t>K</w:t>
      </w:r>
      <w:r w:rsidR="00A6407E" w:rsidRPr="00104687">
        <w:rPr>
          <w:b/>
          <w:bCs/>
          <w:lang w:val="vi-VN"/>
        </w:rPr>
        <w:t>ết quả việc tổ chức</w:t>
      </w:r>
      <w:r w:rsidR="00063527" w:rsidRPr="00104687">
        <w:rPr>
          <w:b/>
          <w:bCs/>
          <w:lang w:val="vi-VN"/>
        </w:rPr>
        <w:t xml:space="preserve"> </w:t>
      </w:r>
      <w:r w:rsidR="00A6407E" w:rsidRPr="00104687">
        <w:rPr>
          <w:b/>
          <w:lang w:val="vi-VN"/>
        </w:rPr>
        <w:t xml:space="preserve">“Ngày Pháp luật nước Cộng hòa xã </w:t>
      </w:r>
      <w:r w:rsidR="00CE249D" w:rsidRPr="00104687">
        <w:rPr>
          <w:b/>
          <w:lang w:val="vi-VN"/>
        </w:rPr>
        <w:t>hội chủ nghĩa Việt Nam” năm 20</w:t>
      </w:r>
      <w:r>
        <w:rPr>
          <w:b/>
        </w:rPr>
        <w:t>2</w:t>
      </w:r>
      <w:r w:rsidR="00246197">
        <w:rPr>
          <w:b/>
        </w:rPr>
        <w:t>2</w:t>
      </w:r>
    </w:p>
    <w:p w:rsidR="00246197" w:rsidRPr="003C693A" w:rsidRDefault="00246197" w:rsidP="003C693A">
      <w:pPr>
        <w:jc w:val="center"/>
        <w:rPr>
          <w:b/>
        </w:rPr>
      </w:pPr>
    </w:p>
    <w:p w:rsidR="00A6407E" w:rsidRPr="00104687" w:rsidRDefault="00A6407E" w:rsidP="00A6407E">
      <w:pPr>
        <w:ind w:firstLine="744"/>
        <w:rPr>
          <w:b/>
          <w:bCs/>
          <w:lang w:val="vi-VN"/>
        </w:rPr>
      </w:pPr>
      <w:r w:rsidRPr="00104687">
        <w:rPr>
          <w:b/>
          <w:bCs/>
          <w:lang w:val="vi-VN"/>
        </w:rPr>
        <w:t>1. Công tác tuyên truyền, phổ biến, giáo dục pháp luật:</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103"/>
        <w:gridCol w:w="2835"/>
        <w:gridCol w:w="1227"/>
        <w:gridCol w:w="2345"/>
        <w:gridCol w:w="1815"/>
      </w:tblGrid>
      <w:tr w:rsidR="000008BF" w:rsidRPr="00104687" w:rsidTr="0070583D">
        <w:tc>
          <w:tcPr>
            <w:tcW w:w="675" w:type="dxa"/>
            <w:tcBorders>
              <w:top w:val="single" w:sz="4" w:space="0" w:color="auto"/>
              <w:left w:val="single" w:sz="4" w:space="0" w:color="auto"/>
              <w:bottom w:val="single" w:sz="4" w:space="0" w:color="auto"/>
              <w:right w:val="single" w:sz="4" w:space="0" w:color="auto"/>
            </w:tcBorders>
            <w:vAlign w:val="center"/>
          </w:tcPr>
          <w:p w:rsidR="000008BF" w:rsidRPr="00104687" w:rsidRDefault="000008BF">
            <w:pPr>
              <w:jc w:val="center"/>
              <w:rPr>
                <w:b/>
              </w:rPr>
            </w:pPr>
            <w:r w:rsidRPr="00104687">
              <w:rPr>
                <w:b/>
              </w:rPr>
              <w:t>STT</w:t>
            </w:r>
          </w:p>
        </w:tc>
        <w:tc>
          <w:tcPr>
            <w:tcW w:w="5103" w:type="dxa"/>
            <w:tcBorders>
              <w:top w:val="single" w:sz="4" w:space="0" w:color="auto"/>
              <w:left w:val="single" w:sz="4" w:space="0" w:color="auto"/>
              <w:bottom w:val="single" w:sz="4" w:space="0" w:color="auto"/>
              <w:right w:val="single" w:sz="4" w:space="0" w:color="auto"/>
            </w:tcBorders>
            <w:vAlign w:val="center"/>
          </w:tcPr>
          <w:p w:rsidR="000008BF" w:rsidRPr="00104687" w:rsidRDefault="000008BF">
            <w:pPr>
              <w:jc w:val="center"/>
              <w:rPr>
                <w:b/>
              </w:rPr>
            </w:pPr>
            <w:r w:rsidRPr="00104687">
              <w:rPr>
                <w:b/>
              </w:rPr>
              <w:t>Nội dung phổ biến</w:t>
            </w:r>
          </w:p>
        </w:tc>
        <w:tc>
          <w:tcPr>
            <w:tcW w:w="2835" w:type="dxa"/>
            <w:tcBorders>
              <w:top w:val="single" w:sz="4" w:space="0" w:color="auto"/>
              <w:left w:val="single" w:sz="4" w:space="0" w:color="auto"/>
              <w:bottom w:val="single" w:sz="4" w:space="0" w:color="auto"/>
              <w:right w:val="single" w:sz="4" w:space="0" w:color="auto"/>
            </w:tcBorders>
            <w:vAlign w:val="center"/>
          </w:tcPr>
          <w:p w:rsidR="000008BF" w:rsidRPr="00104687" w:rsidRDefault="000008BF">
            <w:pPr>
              <w:jc w:val="center"/>
              <w:rPr>
                <w:b/>
              </w:rPr>
            </w:pPr>
            <w:r w:rsidRPr="00104687">
              <w:rPr>
                <w:b/>
              </w:rPr>
              <w:t>Thời gian và địa điểm tổ chức</w:t>
            </w:r>
          </w:p>
        </w:tc>
        <w:tc>
          <w:tcPr>
            <w:tcW w:w="1227" w:type="dxa"/>
            <w:tcBorders>
              <w:top w:val="single" w:sz="4" w:space="0" w:color="auto"/>
              <w:left w:val="single" w:sz="4" w:space="0" w:color="auto"/>
              <w:bottom w:val="single" w:sz="4" w:space="0" w:color="auto"/>
              <w:right w:val="single" w:sz="4" w:space="0" w:color="auto"/>
            </w:tcBorders>
            <w:vAlign w:val="center"/>
          </w:tcPr>
          <w:p w:rsidR="000008BF" w:rsidRPr="00104687" w:rsidRDefault="000008BF">
            <w:pPr>
              <w:jc w:val="center"/>
              <w:rPr>
                <w:b/>
              </w:rPr>
            </w:pPr>
            <w:r w:rsidRPr="00104687">
              <w:rPr>
                <w:b/>
              </w:rPr>
              <w:t>Số lượng/ thành phần  tham dự</w:t>
            </w:r>
          </w:p>
        </w:tc>
        <w:tc>
          <w:tcPr>
            <w:tcW w:w="2345" w:type="dxa"/>
            <w:tcBorders>
              <w:top w:val="single" w:sz="4" w:space="0" w:color="auto"/>
              <w:left w:val="single" w:sz="4" w:space="0" w:color="auto"/>
              <w:bottom w:val="single" w:sz="4" w:space="0" w:color="auto"/>
              <w:right w:val="single" w:sz="4" w:space="0" w:color="auto"/>
            </w:tcBorders>
            <w:vAlign w:val="center"/>
          </w:tcPr>
          <w:p w:rsidR="000008BF" w:rsidRPr="00104687" w:rsidRDefault="000008BF">
            <w:pPr>
              <w:jc w:val="center"/>
              <w:rPr>
                <w:b/>
              </w:rPr>
            </w:pPr>
            <w:r w:rsidRPr="00104687">
              <w:rPr>
                <w:b/>
              </w:rPr>
              <w:t>Báo cáo viên</w:t>
            </w:r>
          </w:p>
        </w:tc>
        <w:tc>
          <w:tcPr>
            <w:tcW w:w="1815" w:type="dxa"/>
            <w:tcBorders>
              <w:top w:val="single" w:sz="4" w:space="0" w:color="auto"/>
              <w:left w:val="single" w:sz="4" w:space="0" w:color="auto"/>
              <w:bottom w:val="single" w:sz="4" w:space="0" w:color="auto"/>
              <w:right w:val="single" w:sz="4" w:space="0" w:color="auto"/>
            </w:tcBorders>
            <w:vAlign w:val="center"/>
          </w:tcPr>
          <w:p w:rsidR="000008BF" w:rsidRPr="00104687" w:rsidRDefault="000008BF">
            <w:pPr>
              <w:jc w:val="center"/>
              <w:rPr>
                <w:b/>
              </w:rPr>
            </w:pPr>
            <w:r w:rsidRPr="00104687">
              <w:rPr>
                <w:b/>
              </w:rPr>
              <w:t>Kinh phí thực hiện</w:t>
            </w:r>
          </w:p>
          <w:p w:rsidR="000008BF" w:rsidRPr="00104687" w:rsidRDefault="000008BF">
            <w:pPr>
              <w:jc w:val="center"/>
              <w:rPr>
                <w:b/>
              </w:rPr>
            </w:pPr>
            <w:r w:rsidRPr="00104687">
              <w:rPr>
                <w:b/>
              </w:rPr>
              <w:t>(ngàn đồng)</w:t>
            </w:r>
          </w:p>
        </w:tc>
      </w:tr>
      <w:tr w:rsidR="000008BF" w:rsidRPr="00104687" w:rsidTr="0070583D">
        <w:tc>
          <w:tcPr>
            <w:tcW w:w="675" w:type="dxa"/>
            <w:tcBorders>
              <w:top w:val="single" w:sz="4" w:space="0" w:color="auto"/>
              <w:left w:val="single" w:sz="4" w:space="0" w:color="auto"/>
              <w:bottom w:val="single" w:sz="4" w:space="0" w:color="auto"/>
              <w:right w:val="single" w:sz="4" w:space="0" w:color="auto"/>
            </w:tcBorders>
          </w:tcPr>
          <w:p w:rsidR="000008BF" w:rsidRPr="00104687" w:rsidRDefault="0070583D" w:rsidP="0070583D">
            <w:pPr>
              <w:jc w:val="center"/>
            </w:pPr>
            <w:r>
              <w:t>1</w:t>
            </w:r>
          </w:p>
        </w:tc>
        <w:tc>
          <w:tcPr>
            <w:tcW w:w="5103" w:type="dxa"/>
            <w:tcBorders>
              <w:top w:val="single" w:sz="4" w:space="0" w:color="auto"/>
              <w:left w:val="single" w:sz="4" w:space="0" w:color="auto"/>
              <w:bottom w:val="single" w:sz="4" w:space="0" w:color="auto"/>
              <w:right w:val="single" w:sz="4" w:space="0" w:color="auto"/>
            </w:tcBorders>
          </w:tcPr>
          <w:p w:rsidR="000008BF" w:rsidRDefault="009C4CE5">
            <w:r w:rsidRPr="00694922">
              <w:t>- Luật Phòng, chống tham nhũng 2012.</w:t>
            </w:r>
          </w:p>
          <w:p w:rsidR="009C4CE5" w:rsidRPr="00104687" w:rsidRDefault="009C4CE5">
            <w:r>
              <w:t xml:space="preserve">- </w:t>
            </w:r>
            <w:r w:rsidRPr="00694922">
              <w:t>Luật Thực hành tiết kiệm, chống lãng phí 2013</w:t>
            </w:r>
          </w:p>
        </w:tc>
        <w:tc>
          <w:tcPr>
            <w:tcW w:w="2835" w:type="dxa"/>
            <w:tcBorders>
              <w:top w:val="single" w:sz="4" w:space="0" w:color="auto"/>
              <w:left w:val="single" w:sz="4" w:space="0" w:color="auto"/>
              <w:bottom w:val="single" w:sz="4" w:space="0" w:color="auto"/>
              <w:right w:val="single" w:sz="4" w:space="0" w:color="auto"/>
            </w:tcBorders>
          </w:tcPr>
          <w:p w:rsidR="0070583D" w:rsidRDefault="009D405C" w:rsidP="009D405C">
            <w:pPr>
              <w:jc w:val="center"/>
            </w:pPr>
            <w:r>
              <w:t xml:space="preserve">Lúc </w:t>
            </w:r>
            <w:r w:rsidR="009C4CE5">
              <w:t xml:space="preserve">16h20’ </w:t>
            </w:r>
          </w:p>
          <w:p w:rsidR="000008BF" w:rsidRPr="00104687" w:rsidRDefault="009D405C" w:rsidP="009D405C">
            <w:pPr>
              <w:jc w:val="center"/>
            </w:pPr>
            <w:r>
              <w:t>tại Trường Mầm non 24A</w:t>
            </w:r>
          </w:p>
        </w:tc>
        <w:tc>
          <w:tcPr>
            <w:tcW w:w="1227" w:type="dxa"/>
            <w:tcBorders>
              <w:top w:val="single" w:sz="4" w:space="0" w:color="auto"/>
              <w:left w:val="single" w:sz="4" w:space="0" w:color="auto"/>
              <w:bottom w:val="single" w:sz="4" w:space="0" w:color="auto"/>
              <w:right w:val="single" w:sz="4" w:space="0" w:color="auto"/>
            </w:tcBorders>
          </w:tcPr>
          <w:p w:rsidR="000008BF" w:rsidRPr="00104687" w:rsidRDefault="009D405C" w:rsidP="009D405C">
            <w:pPr>
              <w:jc w:val="center"/>
            </w:pPr>
            <w:r>
              <w:t>32/32</w:t>
            </w:r>
          </w:p>
        </w:tc>
        <w:tc>
          <w:tcPr>
            <w:tcW w:w="2345" w:type="dxa"/>
            <w:tcBorders>
              <w:top w:val="single" w:sz="4" w:space="0" w:color="auto"/>
              <w:left w:val="single" w:sz="4" w:space="0" w:color="auto"/>
              <w:bottom w:val="single" w:sz="4" w:space="0" w:color="auto"/>
              <w:right w:val="single" w:sz="4" w:space="0" w:color="auto"/>
            </w:tcBorders>
          </w:tcPr>
          <w:p w:rsidR="000008BF" w:rsidRPr="00104687" w:rsidRDefault="009D405C" w:rsidP="009D405C">
            <w:pPr>
              <w:jc w:val="center"/>
            </w:pPr>
            <w:r>
              <w:t>Nguyễn Thị Tâm</w:t>
            </w:r>
          </w:p>
        </w:tc>
        <w:tc>
          <w:tcPr>
            <w:tcW w:w="1815" w:type="dxa"/>
            <w:tcBorders>
              <w:top w:val="single" w:sz="4" w:space="0" w:color="auto"/>
              <w:left w:val="single" w:sz="4" w:space="0" w:color="auto"/>
              <w:bottom w:val="single" w:sz="4" w:space="0" w:color="auto"/>
              <w:right w:val="single" w:sz="4" w:space="0" w:color="auto"/>
            </w:tcBorders>
            <w:vAlign w:val="center"/>
          </w:tcPr>
          <w:p w:rsidR="000008BF" w:rsidRPr="00104687" w:rsidRDefault="004A680B">
            <w:pPr>
              <w:jc w:val="center"/>
            </w:pPr>
            <w:r w:rsidRPr="00694922">
              <w:t>Không</w:t>
            </w:r>
          </w:p>
        </w:tc>
      </w:tr>
    </w:tbl>
    <w:p w:rsidR="00A6407E" w:rsidRPr="00104687" w:rsidRDefault="00A6407E" w:rsidP="00A6407E">
      <w:pPr>
        <w:ind w:firstLine="744"/>
        <w:rPr>
          <w:b/>
          <w:bCs/>
        </w:rPr>
      </w:pPr>
      <w:r w:rsidRPr="00104687">
        <w:rPr>
          <w:b/>
          <w:bCs/>
        </w:rPr>
        <w:t xml:space="preserve">2. </w:t>
      </w:r>
      <w:r w:rsidR="009401C9" w:rsidRPr="00104687">
        <w:rPr>
          <w:b/>
          <w:bCs/>
        </w:rPr>
        <w:t>Tổ</w:t>
      </w:r>
      <w:r w:rsidR="000008BF" w:rsidRPr="00104687">
        <w:rPr>
          <w:b/>
          <w:bCs/>
        </w:rPr>
        <w:t xml:space="preserve"> chức tọa</w:t>
      </w:r>
      <w:r w:rsidRPr="00104687">
        <w:rPr>
          <w:b/>
          <w:bCs/>
        </w:rPr>
        <w:t xml:space="preserve"> đàm</w:t>
      </w:r>
      <w:r w:rsidR="000008BF" w:rsidRPr="00104687">
        <w:rPr>
          <w:b/>
          <w:bCs/>
        </w:rPr>
        <w:t>, giao lưu, trao đổi thảo luận về các nội dung pháp luật</w:t>
      </w:r>
      <w:r w:rsidRPr="00104687">
        <w:rPr>
          <w:b/>
          <w:bCs/>
        </w:rPr>
        <w:t>:</w:t>
      </w:r>
    </w:p>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6856"/>
        <w:gridCol w:w="2479"/>
        <w:gridCol w:w="1943"/>
        <w:gridCol w:w="2345"/>
      </w:tblGrid>
      <w:tr w:rsidR="000008BF" w:rsidRPr="00104687" w:rsidTr="00C7378A">
        <w:tc>
          <w:tcPr>
            <w:tcW w:w="765" w:type="dxa"/>
            <w:tcBorders>
              <w:top w:val="single" w:sz="4" w:space="0" w:color="auto"/>
              <w:left w:val="single" w:sz="4" w:space="0" w:color="auto"/>
              <w:bottom w:val="single" w:sz="4" w:space="0" w:color="auto"/>
              <w:right w:val="single" w:sz="4" w:space="0" w:color="auto"/>
            </w:tcBorders>
            <w:vAlign w:val="center"/>
          </w:tcPr>
          <w:p w:rsidR="000008BF" w:rsidRPr="00104687" w:rsidRDefault="000008BF" w:rsidP="003B22F8">
            <w:pPr>
              <w:jc w:val="center"/>
              <w:rPr>
                <w:b/>
              </w:rPr>
            </w:pPr>
            <w:r w:rsidRPr="00104687">
              <w:rPr>
                <w:b/>
              </w:rPr>
              <w:t>STT</w:t>
            </w:r>
          </w:p>
        </w:tc>
        <w:tc>
          <w:tcPr>
            <w:tcW w:w="6856" w:type="dxa"/>
            <w:tcBorders>
              <w:top w:val="single" w:sz="4" w:space="0" w:color="auto"/>
              <w:left w:val="single" w:sz="4" w:space="0" w:color="auto"/>
              <w:bottom w:val="single" w:sz="4" w:space="0" w:color="auto"/>
              <w:right w:val="single" w:sz="4" w:space="0" w:color="auto"/>
            </w:tcBorders>
            <w:vAlign w:val="center"/>
          </w:tcPr>
          <w:p w:rsidR="000008BF" w:rsidRPr="00104687" w:rsidRDefault="000008BF" w:rsidP="003B22F8">
            <w:pPr>
              <w:jc w:val="center"/>
              <w:rPr>
                <w:b/>
              </w:rPr>
            </w:pPr>
            <w:r w:rsidRPr="00104687">
              <w:rPr>
                <w:b/>
              </w:rPr>
              <w:t>Nội dung</w:t>
            </w:r>
          </w:p>
        </w:tc>
        <w:tc>
          <w:tcPr>
            <w:tcW w:w="2479" w:type="dxa"/>
            <w:tcBorders>
              <w:top w:val="single" w:sz="4" w:space="0" w:color="auto"/>
              <w:left w:val="single" w:sz="4" w:space="0" w:color="auto"/>
              <w:bottom w:val="single" w:sz="4" w:space="0" w:color="auto"/>
              <w:right w:val="single" w:sz="4" w:space="0" w:color="auto"/>
            </w:tcBorders>
            <w:vAlign w:val="center"/>
          </w:tcPr>
          <w:p w:rsidR="000008BF" w:rsidRPr="00104687" w:rsidRDefault="000008BF" w:rsidP="003B22F8">
            <w:pPr>
              <w:jc w:val="center"/>
              <w:rPr>
                <w:b/>
              </w:rPr>
            </w:pPr>
            <w:r w:rsidRPr="00104687">
              <w:rPr>
                <w:b/>
              </w:rPr>
              <w:t>Thời gian và địa điểm tổ chức</w:t>
            </w:r>
          </w:p>
        </w:tc>
        <w:tc>
          <w:tcPr>
            <w:tcW w:w="1943" w:type="dxa"/>
            <w:tcBorders>
              <w:top w:val="single" w:sz="4" w:space="0" w:color="auto"/>
              <w:left w:val="single" w:sz="4" w:space="0" w:color="auto"/>
              <w:bottom w:val="single" w:sz="4" w:space="0" w:color="auto"/>
              <w:right w:val="single" w:sz="4" w:space="0" w:color="auto"/>
            </w:tcBorders>
            <w:vAlign w:val="center"/>
          </w:tcPr>
          <w:p w:rsidR="000008BF" w:rsidRPr="00104687" w:rsidRDefault="000008BF" w:rsidP="003B22F8">
            <w:pPr>
              <w:jc w:val="center"/>
              <w:rPr>
                <w:b/>
              </w:rPr>
            </w:pPr>
            <w:r w:rsidRPr="00104687">
              <w:rPr>
                <w:b/>
              </w:rPr>
              <w:t>Số lượng/ thành phần  tham dự</w:t>
            </w:r>
          </w:p>
        </w:tc>
        <w:tc>
          <w:tcPr>
            <w:tcW w:w="2345" w:type="dxa"/>
            <w:tcBorders>
              <w:top w:val="single" w:sz="4" w:space="0" w:color="auto"/>
              <w:left w:val="single" w:sz="4" w:space="0" w:color="auto"/>
              <w:bottom w:val="single" w:sz="4" w:space="0" w:color="auto"/>
              <w:right w:val="single" w:sz="4" w:space="0" w:color="auto"/>
            </w:tcBorders>
            <w:vAlign w:val="center"/>
          </w:tcPr>
          <w:p w:rsidR="000008BF" w:rsidRPr="00104687" w:rsidRDefault="000008BF" w:rsidP="003B22F8">
            <w:pPr>
              <w:jc w:val="center"/>
              <w:rPr>
                <w:b/>
              </w:rPr>
            </w:pPr>
            <w:r w:rsidRPr="00104687">
              <w:rPr>
                <w:b/>
              </w:rPr>
              <w:t>Kinh phí thực hiện</w:t>
            </w:r>
          </w:p>
          <w:p w:rsidR="000008BF" w:rsidRPr="00104687" w:rsidRDefault="000008BF" w:rsidP="003B22F8">
            <w:pPr>
              <w:jc w:val="center"/>
              <w:rPr>
                <w:b/>
              </w:rPr>
            </w:pPr>
            <w:r w:rsidRPr="00104687">
              <w:rPr>
                <w:b/>
              </w:rPr>
              <w:t>(ngàn đồng)</w:t>
            </w:r>
          </w:p>
        </w:tc>
      </w:tr>
      <w:tr w:rsidR="000008BF" w:rsidRPr="00104687" w:rsidTr="00C7378A">
        <w:tc>
          <w:tcPr>
            <w:tcW w:w="765" w:type="dxa"/>
            <w:tcBorders>
              <w:top w:val="single" w:sz="4" w:space="0" w:color="auto"/>
              <w:left w:val="single" w:sz="4" w:space="0" w:color="auto"/>
              <w:bottom w:val="single" w:sz="4" w:space="0" w:color="auto"/>
              <w:right w:val="single" w:sz="4" w:space="0" w:color="auto"/>
            </w:tcBorders>
          </w:tcPr>
          <w:p w:rsidR="000008BF" w:rsidRPr="00104687" w:rsidRDefault="000008BF" w:rsidP="003B22F8"/>
        </w:tc>
        <w:tc>
          <w:tcPr>
            <w:tcW w:w="6856" w:type="dxa"/>
            <w:tcBorders>
              <w:top w:val="single" w:sz="4" w:space="0" w:color="auto"/>
              <w:left w:val="single" w:sz="4" w:space="0" w:color="auto"/>
              <w:bottom w:val="single" w:sz="4" w:space="0" w:color="auto"/>
              <w:right w:val="single" w:sz="4" w:space="0" w:color="auto"/>
            </w:tcBorders>
          </w:tcPr>
          <w:p w:rsidR="000008BF" w:rsidRPr="00104687" w:rsidRDefault="00DD5B55" w:rsidP="003B22F8">
            <w:r>
              <w:t>Không</w:t>
            </w:r>
          </w:p>
        </w:tc>
        <w:tc>
          <w:tcPr>
            <w:tcW w:w="2479" w:type="dxa"/>
            <w:tcBorders>
              <w:top w:val="single" w:sz="4" w:space="0" w:color="auto"/>
              <w:left w:val="single" w:sz="4" w:space="0" w:color="auto"/>
              <w:bottom w:val="single" w:sz="4" w:space="0" w:color="auto"/>
              <w:right w:val="single" w:sz="4" w:space="0" w:color="auto"/>
            </w:tcBorders>
          </w:tcPr>
          <w:p w:rsidR="000008BF" w:rsidRPr="00104687" w:rsidRDefault="000008BF" w:rsidP="003B22F8"/>
        </w:tc>
        <w:tc>
          <w:tcPr>
            <w:tcW w:w="1943" w:type="dxa"/>
            <w:tcBorders>
              <w:top w:val="single" w:sz="4" w:space="0" w:color="auto"/>
              <w:left w:val="single" w:sz="4" w:space="0" w:color="auto"/>
              <w:bottom w:val="single" w:sz="4" w:space="0" w:color="auto"/>
              <w:right w:val="single" w:sz="4" w:space="0" w:color="auto"/>
            </w:tcBorders>
          </w:tcPr>
          <w:p w:rsidR="000008BF" w:rsidRPr="00104687" w:rsidRDefault="000008BF" w:rsidP="003B22F8"/>
        </w:tc>
        <w:tc>
          <w:tcPr>
            <w:tcW w:w="2345" w:type="dxa"/>
            <w:tcBorders>
              <w:top w:val="single" w:sz="4" w:space="0" w:color="auto"/>
              <w:left w:val="single" w:sz="4" w:space="0" w:color="auto"/>
              <w:bottom w:val="single" w:sz="4" w:space="0" w:color="auto"/>
              <w:right w:val="single" w:sz="4" w:space="0" w:color="auto"/>
            </w:tcBorders>
            <w:vAlign w:val="center"/>
          </w:tcPr>
          <w:p w:rsidR="000008BF" w:rsidRPr="00104687" w:rsidRDefault="000008BF" w:rsidP="003B22F8">
            <w:pPr>
              <w:jc w:val="center"/>
            </w:pPr>
          </w:p>
        </w:tc>
      </w:tr>
    </w:tbl>
    <w:p w:rsidR="00A6407E" w:rsidRPr="00104687" w:rsidRDefault="00A6407E" w:rsidP="000008BF">
      <w:pPr>
        <w:ind w:firstLine="720"/>
        <w:rPr>
          <w:b/>
          <w:bCs/>
        </w:rPr>
      </w:pPr>
      <w:r w:rsidRPr="00104687">
        <w:rPr>
          <w:b/>
          <w:bCs/>
        </w:rPr>
        <w:t xml:space="preserve">3. </w:t>
      </w:r>
      <w:r w:rsidR="000008BF" w:rsidRPr="00104687">
        <w:rPr>
          <w:b/>
          <w:bCs/>
        </w:rPr>
        <w:t>Tổ chức h</w:t>
      </w:r>
      <w:r w:rsidRPr="00104687">
        <w:rPr>
          <w:b/>
          <w:bCs/>
        </w:rPr>
        <w:t>ội thi:</w:t>
      </w:r>
    </w:p>
    <w:tbl>
      <w:tblPr>
        <w:tblW w:w="14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4828"/>
        <w:gridCol w:w="1958"/>
        <w:gridCol w:w="2718"/>
        <w:gridCol w:w="1800"/>
        <w:gridCol w:w="2257"/>
      </w:tblGrid>
      <w:tr w:rsidR="009401C9" w:rsidRPr="00104687" w:rsidTr="00C7378A">
        <w:tc>
          <w:tcPr>
            <w:tcW w:w="809" w:type="dxa"/>
            <w:tcBorders>
              <w:top w:val="single" w:sz="4" w:space="0" w:color="auto"/>
              <w:left w:val="single" w:sz="4" w:space="0" w:color="auto"/>
              <w:bottom w:val="single" w:sz="4" w:space="0" w:color="auto"/>
              <w:right w:val="single" w:sz="4" w:space="0" w:color="auto"/>
            </w:tcBorders>
            <w:vAlign w:val="center"/>
          </w:tcPr>
          <w:p w:rsidR="009401C9" w:rsidRPr="00104687" w:rsidRDefault="009401C9">
            <w:pPr>
              <w:jc w:val="center"/>
              <w:rPr>
                <w:b/>
              </w:rPr>
            </w:pPr>
            <w:r w:rsidRPr="00104687">
              <w:rPr>
                <w:b/>
              </w:rPr>
              <w:t>STT</w:t>
            </w:r>
          </w:p>
        </w:tc>
        <w:tc>
          <w:tcPr>
            <w:tcW w:w="4828" w:type="dxa"/>
            <w:tcBorders>
              <w:top w:val="single" w:sz="4" w:space="0" w:color="auto"/>
              <w:left w:val="single" w:sz="4" w:space="0" w:color="auto"/>
              <w:bottom w:val="single" w:sz="4" w:space="0" w:color="auto"/>
              <w:right w:val="single" w:sz="4" w:space="0" w:color="auto"/>
            </w:tcBorders>
            <w:vAlign w:val="center"/>
          </w:tcPr>
          <w:p w:rsidR="009401C9" w:rsidRPr="00104687" w:rsidRDefault="009401C9">
            <w:pPr>
              <w:jc w:val="center"/>
              <w:rPr>
                <w:b/>
              </w:rPr>
            </w:pPr>
            <w:r w:rsidRPr="00104687">
              <w:rPr>
                <w:b/>
              </w:rPr>
              <w:t xml:space="preserve">Nội dung </w:t>
            </w:r>
          </w:p>
        </w:tc>
        <w:tc>
          <w:tcPr>
            <w:tcW w:w="1958" w:type="dxa"/>
            <w:tcBorders>
              <w:top w:val="single" w:sz="4" w:space="0" w:color="auto"/>
              <w:left w:val="single" w:sz="4" w:space="0" w:color="auto"/>
              <w:bottom w:val="single" w:sz="4" w:space="0" w:color="auto"/>
              <w:right w:val="single" w:sz="4" w:space="0" w:color="auto"/>
            </w:tcBorders>
            <w:vAlign w:val="center"/>
          </w:tcPr>
          <w:p w:rsidR="009401C9" w:rsidRPr="00104687" w:rsidRDefault="009401C9">
            <w:pPr>
              <w:jc w:val="center"/>
              <w:rPr>
                <w:b/>
              </w:rPr>
            </w:pPr>
            <w:r w:rsidRPr="00104687">
              <w:rPr>
                <w:b/>
              </w:rPr>
              <w:t>Thời gian và địa điểm tổ chức</w:t>
            </w:r>
          </w:p>
        </w:tc>
        <w:tc>
          <w:tcPr>
            <w:tcW w:w="2718" w:type="dxa"/>
            <w:tcBorders>
              <w:top w:val="single" w:sz="4" w:space="0" w:color="auto"/>
              <w:left w:val="single" w:sz="4" w:space="0" w:color="auto"/>
              <w:bottom w:val="single" w:sz="4" w:space="0" w:color="auto"/>
              <w:right w:val="single" w:sz="4" w:space="0" w:color="auto"/>
            </w:tcBorders>
            <w:vAlign w:val="center"/>
          </w:tcPr>
          <w:p w:rsidR="009401C9" w:rsidRPr="00104687" w:rsidRDefault="009401C9">
            <w:pPr>
              <w:jc w:val="center"/>
              <w:rPr>
                <w:b/>
              </w:rPr>
            </w:pPr>
            <w:r w:rsidRPr="00104687">
              <w:rPr>
                <w:b/>
              </w:rPr>
              <w:t>Số lượng thí sinh/Số lượng người tham dự</w:t>
            </w:r>
          </w:p>
        </w:tc>
        <w:tc>
          <w:tcPr>
            <w:tcW w:w="1800" w:type="dxa"/>
            <w:tcBorders>
              <w:top w:val="single" w:sz="4" w:space="0" w:color="auto"/>
              <w:left w:val="single" w:sz="4" w:space="0" w:color="auto"/>
              <w:bottom w:val="single" w:sz="4" w:space="0" w:color="auto"/>
              <w:right w:val="single" w:sz="4" w:space="0" w:color="auto"/>
            </w:tcBorders>
            <w:vAlign w:val="center"/>
          </w:tcPr>
          <w:p w:rsidR="009401C9" w:rsidRPr="00104687" w:rsidRDefault="009401C9">
            <w:pPr>
              <w:jc w:val="center"/>
              <w:rPr>
                <w:b/>
              </w:rPr>
            </w:pPr>
            <w:r w:rsidRPr="00104687">
              <w:rPr>
                <w:b/>
              </w:rPr>
              <w:t xml:space="preserve">Hình thức thi </w:t>
            </w:r>
          </w:p>
          <w:p w:rsidR="009401C9" w:rsidRPr="00104687" w:rsidRDefault="009401C9">
            <w:pPr>
              <w:jc w:val="center"/>
              <w:rPr>
                <w:b/>
              </w:rPr>
            </w:pPr>
            <w:r w:rsidRPr="00104687">
              <w:rPr>
                <w:b/>
              </w:rPr>
              <w:t>(ghi cụ thể)</w:t>
            </w:r>
          </w:p>
        </w:tc>
        <w:tc>
          <w:tcPr>
            <w:tcW w:w="2257" w:type="dxa"/>
            <w:tcBorders>
              <w:top w:val="single" w:sz="4" w:space="0" w:color="auto"/>
              <w:left w:val="single" w:sz="4" w:space="0" w:color="auto"/>
              <w:bottom w:val="single" w:sz="4" w:space="0" w:color="auto"/>
              <w:right w:val="single" w:sz="4" w:space="0" w:color="auto"/>
            </w:tcBorders>
            <w:vAlign w:val="center"/>
          </w:tcPr>
          <w:p w:rsidR="009401C9" w:rsidRPr="00104687" w:rsidRDefault="009401C9">
            <w:pPr>
              <w:jc w:val="center"/>
              <w:rPr>
                <w:b/>
              </w:rPr>
            </w:pPr>
            <w:r w:rsidRPr="00104687">
              <w:rPr>
                <w:b/>
              </w:rPr>
              <w:t>Kinh phí thực hiện</w:t>
            </w:r>
          </w:p>
          <w:p w:rsidR="009401C9" w:rsidRPr="00104687" w:rsidRDefault="009401C9">
            <w:pPr>
              <w:jc w:val="center"/>
              <w:rPr>
                <w:b/>
              </w:rPr>
            </w:pPr>
            <w:r w:rsidRPr="00104687">
              <w:rPr>
                <w:b/>
              </w:rPr>
              <w:t>(ngàn đồng)</w:t>
            </w:r>
          </w:p>
        </w:tc>
      </w:tr>
      <w:tr w:rsidR="009401C9" w:rsidRPr="00104687" w:rsidTr="00C7378A">
        <w:tc>
          <w:tcPr>
            <w:tcW w:w="809" w:type="dxa"/>
            <w:tcBorders>
              <w:top w:val="single" w:sz="4" w:space="0" w:color="auto"/>
              <w:left w:val="single" w:sz="4" w:space="0" w:color="auto"/>
              <w:bottom w:val="single" w:sz="4" w:space="0" w:color="auto"/>
              <w:right w:val="single" w:sz="4" w:space="0" w:color="auto"/>
            </w:tcBorders>
          </w:tcPr>
          <w:p w:rsidR="009401C9" w:rsidRPr="00104687" w:rsidRDefault="009401C9"/>
        </w:tc>
        <w:tc>
          <w:tcPr>
            <w:tcW w:w="4828" w:type="dxa"/>
            <w:tcBorders>
              <w:top w:val="single" w:sz="4" w:space="0" w:color="auto"/>
              <w:left w:val="single" w:sz="4" w:space="0" w:color="auto"/>
              <w:bottom w:val="single" w:sz="4" w:space="0" w:color="auto"/>
              <w:right w:val="single" w:sz="4" w:space="0" w:color="auto"/>
            </w:tcBorders>
          </w:tcPr>
          <w:p w:rsidR="009401C9" w:rsidRPr="00104687" w:rsidRDefault="00DD5B55">
            <w:r>
              <w:t>Không</w:t>
            </w:r>
          </w:p>
        </w:tc>
        <w:tc>
          <w:tcPr>
            <w:tcW w:w="1958" w:type="dxa"/>
            <w:tcBorders>
              <w:top w:val="single" w:sz="4" w:space="0" w:color="auto"/>
              <w:left w:val="single" w:sz="4" w:space="0" w:color="auto"/>
              <w:bottom w:val="single" w:sz="4" w:space="0" w:color="auto"/>
              <w:right w:val="single" w:sz="4" w:space="0" w:color="auto"/>
            </w:tcBorders>
          </w:tcPr>
          <w:p w:rsidR="009401C9" w:rsidRPr="00104687" w:rsidRDefault="009401C9"/>
        </w:tc>
        <w:tc>
          <w:tcPr>
            <w:tcW w:w="2718" w:type="dxa"/>
            <w:tcBorders>
              <w:top w:val="single" w:sz="4" w:space="0" w:color="auto"/>
              <w:left w:val="single" w:sz="4" w:space="0" w:color="auto"/>
              <w:bottom w:val="single" w:sz="4" w:space="0" w:color="auto"/>
              <w:right w:val="single" w:sz="4" w:space="0" w:color="auto"/>
            </w:tcBorders>
          </w:tcPr>
          <w:p w:rsidR="009401C9" w:rsidRPr="00104687" w:rsidRDefault="009401C9">
            <w:pPr>
              <w:jc w:val="center"/>
            </w:pPr>
          </w:p>
        </w:tc>
        <w:tc>
          <w:tcPr>
            <w:tcW w:w="1800" w:type="dxa"/>
            <w:tcBorders>
              <w:top w:val="single" w:sz="4" w:space="0" w:color="auto"/>
              <w:left w:val="single" w:sz="4" w:space="0" w:color="auto"/>
              <w:bottom w:val="single" w:sz="4" w:space="0" w:color="auto"/>
              <w:right w:val="single" w:sz="4" w:space="0" w:color="auto"/>
            </w:tcBorders>
          </w:tcPr>
          <w:p w:rsidR="009401C9" w:rsidRPr="00104687" w:rsidRDefault="009401C9">
            <w:pPr>
              <w:jc w:val="center"/>
            </w:pPr>
          </w:p>
        </w:tc>
        <w:tc>
          <w:tcPr>
            <w:tcW w:w="2257" w:type="dxa"/>
            <w:tcBorders>
              <w:top w:val="single" w:sz="4" w:space="0" w:color="auto"/>
              <w:left w:val="single" w:sz="4" w:space="0" w:color="auto"/>
              <w:bottom w:val="single" w:sz="4" w:space="0" w:color="auto"/>
              <w:right w:val="single" w:sz="4" w:space="0" w:color="auto"/>
            </w:tcBorders>
          </w:tcPr>
          <w:p w:rsidR="009401C9" w:rsidRPr="00104687" w:rsidRDefault="009401C9">
            <w:pPr>
              <w:jc w:val="center"/>
            </w:pPr>
          </w:p>
        </w:tc>
      </w:tr>
    </w:tbl>
    <w:p w:rsidR="00A6407E" w:rsidRPr="00104687" w:rsidRDefault="00A6407E" w:rsidP="00A6407E">
      <w:pPr>
        <w:ind w:firstLine="744"/>
        <w:rPr>
          <w:b/>
          <w:bCs/>
        </w:rPr>
      </w:pPr>
      <w:r w:rsidRPr="00104687">
        <w:rPr>
          <w:b/>
          <w:bCs/>
        </w:rPr>
        <w:t xml:space="preserve">4. </w:t>
      </w:r>
      <w:r w:rsidR="009401C9" w:rsidRPr="00104687">
        <w:rPr>
          <w:b/>
          <w:bCs/>
        </w:rPr>
        <w:t>Tổ chức c</w:t>
      </w:r>
      <w:r w:rsidRPr="00104687">
        <w:rPr>
          <w:b/>
          <w:bCs/>
        </w:rPr>
        <w:t>hiếu phim:</w:t>
      </w:r>
    </w:p>
    <w:tbl>
      <w:tblPr>
        <w:tblW w:w="14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813"/>
        <w:gridCol w:w="2412"/>
        <w:gridCol w:w="1943"/>
        <w:gridCol w:w="2345"/>
      </w:tblGrid>
      <w:tr w:rsidR="00A6407E" w:rsidRPr="00104687" w:rsidTr="00C7378A">
        <w:tc>
          <w:tcPr>
            <w:tcW w:w="808" w:type="dxa"/>
            <w:tcBorders>
              <w:top w:val="single" w:sz="4" w:space="0" w:color="auto"/>
              <w:left w:val="single" w:sz="4" w:space="0" w:color="auto"/>
              <w:bottom w:val="single" w:sz="4" w:space="0" w:color="auto"/>
              <w:right w:val="single" w:sz="4" w:space="0" w:color="auto"/>
            </w:tcBorders>
            <w:vAlign w:val="center"/>
          </w:tcPr>
          <w:p w:rsidR="00A6407E" w:rsidRPr="00104687" w:rsidRDefault="00A6407E">
            <w:pPr>
              <w:jc w:val="center"/>
              <w:rPr>
                <w:b/>
              </w:rPr>
            </w:pPr>
            <w:r w:rsidRPr="00104687">
              <w:rPr>
                <w:b/>
              </w:rPr>
              <w:t>STT</w:t>
            </w:r>
          </w:p>
        </w:tc>
        <w:tc>
          <w:tcPr>
            <w:tcW w:w="6813" w:type="dxa"/>
            <w:tcBorders>
              <w:top w:val="single" w:sz="4" w:space="0" w:color="auto"/>
              <w:left w:val="single" w:sz="4" w:space="0" w:color="auto"/>
              <w:bottom w:val="single" w:sz="4" w:space="0" w:color="auto"/>
              <w:right w:val="single" w:sz="4" w:space="0" w:color="auto"/>
            </w:tcBorders>
            <w:vAlign w:val="center"/>
          </w:tcPr>
          <w:p w:rsidR="00A6407E" w:rsidRPr="00104687" w:rsidRDefault="00A6407E">
            <w:pPr>
              <w:jc w:val="center"/>
              <w:rPr>
                <w:b/>
              </w:rPr>
            </w:pPr>
            <w:r w:rsidRPr="00104687">
              <w:rPr>
                <w:b/>
              </w:rPr>
              <w:t xml:space="preserve">Nội dung </w:t>
            </w:r>
          </w:p>
        </w:tc>
        <w:tc>
          <w:tcPr>
            <w:tcW w:w="2412" w:type="dxa"/>
            <w:tcBorders>
              <w:top w:val="single" w:sz="4" w:space="0" w:color="auto"/>
              <w:left w:val="single" w:sz="4" w:space="0" w:color="auto"/>
              <w:bottom w:val="single" w:sz="4" w:space="0" w:color="auto"/>
              <w:right w:val="single" w:sz="4" w:space="0" w:color="auto"/>
            </w:tcBorders>
            <w:vAlign w:val="center"/>
          </w:tcPr>
          <w:p w:rsidR="00A6407E" w:rsidRPr="00104687" w:rsidRDefault="005505F6">
            <w:pPr>
              <w:jc w:val="center"/>
              <w:rPr>
                <w:b/>
              </w:rPr>
            </w:pPr>
            <w:r>
              <w:rPr>
                <w:b/>
              </w:rPr>
              <w:t xml:space="preserve"> </w:t>
            </w:r>
          </w:p>
        </w:tc>
        <w:tc>
          <w:tcPr>
            <w:tcW w:w="1943" w:type="dxa"/>
            <w:tcBorders>
              <w:top w:val="single" w:sz="4" w:space="0" w:color="auto"/>
              <w:left w:val="single" w:sz="4" w:space="0" w:color="auto"/>
              <w:bottom w:val="single" w:sz="4" w:space="0" w:color="auto"/>
              <w:right w:val="single" w:sz="4" w:space="0" w:color="auto"/>
            </w:tcBorders>
            <w:vAlign w:val="center"/>
          </w:tcPr>
          <w:p w:rsidR="00A6407E" w:rsidRPr="00104687" w:rsidRDefault="00A6407E">
            <w:pPr>
              <w:jc w:val="center"/>
              <w:rPr>
                <w:b/>
              </w:rPr>
            </w:pPr>
            <w:r w:rsidRPr="00104687">
              <w:rPr>
                <w:b/>
              </w:rPr>
              <w:t>Số lượng người tham dự</w:t>
            </w:r>
          </w:p>
        </w:tc>
        <w:tc>
          <w:tcPr>
            <w:tcW w:w="2345" w:type="dxa"/>
            <w:tcBorders>
              <w:top w:val="single" w:sz="4" w:space="0" w:color="auto"/>
              <w:left w:val="single" w:sz="4" w:space="0" w:color="auto"/>
              <w:bottom w:val="single" w:sz="4" w:space="0" w:color="auto"/>
              <w:right w:val="single" w:sz="4" w:space="0" w:color="auto"/>
            </w:tcBorders>
            <w:vAlign w:val="center"/>
          </w:tcPr>
          <w:p w:rsidR="00A6407E" w:rsidRPr="00104687" w:rsidRDefault="00A6407E">
            <w:pPr>
              <w:jc w:val="center"/>
              <w:rPr>
                <w:b/>
              </w:rPr>
            </w:pPr>
            <w:r w:rsidRPr="00104687">
              <w:rPr>
                <w:b/>
              </w:rPr>
              <w:t>Kinh phí thực hiện</w:t>
            </w:r>
          </w:p>
          <w:p w:rsidR="00A6407E" w:rsidRPr="00104687" w:rsidRDefault="00A6407E">
            <w:pPr>
              <w:jc w:val="center"/>
              <w:rPr>
                <w:b/>
              </w:rPr>
            </w:pPr>
            <w:r w:rsidRPr="00104687">
              <w:rPr>
                <w:b/>
              </w:rPr>
              <w:t>(ngàn đồng)</w:t>
            </w:r>
          </w:p>
        </w:tc>
      </w:tr>
      <w:tr w:rsidR="00A6407E" w:rsidRPr="00104687" w:rsidTr="00C7378A">
        <w:tc>
          <w:tcPr>
            <w:tcW w:w="808" w:type="dxa"/>
            <w:tcBorders>
              <w:top w:val="single" w:sz="4" w:space="0" w:color="auto"/>
              <w:left w:val="single" w:sz="4" w:space="0" w:color="auto"/>
              <w:bottom w:val="single" w:sz="4" w:space="0" w:color="auto"/>
              <w:right w:val="single" w:sz="4" w:space="0" w:color="auto"/>
            </w:tcBorders>
          </w:tcPr>
          <w:p w:rsidR="00A6407E" w:rsidRPr="00104687" w:rsidRDefault="00A6407E"/>
        </w:tc>
        <w:tc>
          <w:tcPr>
            <w:tcW w:w="6813" w:type="dxa"/>
            <w:tcBorders>
              <w:top w:val="single" w:sz="4" w:space="0" w:color="auto"/>
              <w:left w:val="single" w:sz="4" w:space="0" w:color="auto"/>
              <w:bottom w:val="single" w:sz="4" w:space="0" w:color="auto"/>
              <w:right w:val="single" w:sz="4" w:space="0" w:color="auto"/>
            </w:tcBorders>
          </w:tcPr>
          <w:p w:rsidR="00A6407E" w:rsidRPr="00104687" w:rsidRDefault="00DD5B55">
            <w:r>
              <w:t>Không</w:t>
            </w:r>
          </w:p>
        </w:tc>
        <w:tc>
          <w:tcPr>
            <w:tcW w:w="2412" w:type="dxa"/>
            <w:tcBorders>
              <w:top w:val="single" w:sz="4" w:space="0" w:color="auto"/>
              <w:left w:val="single" w:sz="4" w:space="0" w:color="auto"/>
              <w:bottom w:val="single" w:sz="4" w:space="0" w:color="auto"/>
              <w:right w:val="single" w:sz="4" w:space="0" w:color="auto"/>
            </w:tcBorders>
          </w:tcPr>
          <w:p w:rsidR="00A6407E" w:rsidRPr="00104687" w:rsidRDefault="00A6407E"/>
        </w:tc>
        <w:tc>
          <w:tcPr>
            <w:tcW w:w="1943" w:type="dxa"/>
            <w:tcBorders>
              <w:top w:val="single" w:sz="4" w:space="0" w:color="auto"/>
              <w:left w:val="single" w:sz="4" w:space="0" w:color="auto"/>
              <w:bottom w:val="single" w:sz="4" w:space="0" w:color="auto"/>
              <w:right w:val="single" w:sz="4" w:space="0" w:color="auto"/>
            </w:tcBorders>
          </w:tcPr>
          <w:p w:rsidR="00A6407E" w:rsidRPr="00104687" w:rsidRDefault="00A6407E"/>
        </w:tc>
        <w:tc>
          <w:tcPr>
            <w:tcW w:w="2345" w:type="dxa"/>
            <w:tcBorders>
              <w:top w:val="single" w:sz="4" w:space="0" w:color="auto"/>
              <w:left w:val="single" w:sz="4" w:space="0" w:color="auto"/>
              <w:bottom w:val="single" w:sz="4" w:space="0" w:color="auto"/>
              <w:right w:val="single" w:sz="4" w:space="0" w:color="auto"/>
            </w:tcBorders>
          </w:tcPr>
          <w:p w:rsidR="00A6407E" w:rsidRPr="00104687" w:rsidRDefault="00A6407E">
            <w:pPr>
              <w:jc w:val="center"/>
            </w:pPr>
          </w:p>
        </w:tc>
      </w:tr>
    </w:tbl>
    <w:p w:rsidR="00A6407E" w:rsidRPr="00104687" w:rsidRDefault="00A6407E" w:rsidP="00A6407E">
      <w:pPr>
        <w:ind w:firstLine="744"/>
        <w:rPr>
          <w:b/>
          <w:bCs/>
        </w:rPr>
      </w:pPr>
      <w:r w:rsidRPr="00104687">
        <w:rPr>
          <w:b/>
          <w:bCs/>
        </w:rPr>
        <w:t xml:space="preserve">5. </w:t>
      </w:r>
      <w:r w:rsidR="00C47BF3" w:rsidRPr="00104687">
        <w:rPr>
          <w:b/>
          <w:bCs/>
        </w:rPr>
        <w:t>Tổ chức b</w:t>
      </w:r>
      <w:r w:rsidRPr="00104687">
        <w:rPr>
          <w:b/>
          <w:bCs/>
        </w:rPr>
        <w:t>iểu diễn tiểu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813"/>
        <w:gridCol w:w="2412"/>
        <w:gridCol w:w="2010"/>
        <w:gridCol w:w="2278"/>
      </w:tblGrid>
      <w:tr w:rsidR="00A6407E" w:rsidRPr="00104687" w:rsidTr="00C7378A">
        <w:tc>
          <w:tcPr>
            <w:tcW w:w="808" w:type="dxa"/>
            <w:tcBorders>
              <w:top w:val="single" w:sz="4" w:space="0" w:color="auto"/>
              <w:left w:val="single" w:sz="4" w:space="0" w:color="auto"/>
              <w:bottom w:val="single" w:sz="4" w:space="0" w:color="auto"/>
              <w:right w:val="single" w:sz="4" w:space="0" w:color="auto"/>
            </w:tcBorders>
            <w:vAlign w:val="center"/>
          </w:tcPr>
          <w:p w:rsidR="00A6407E" w:rsidRPr="00104687" w:rsidRDefault="00A6407E">
            <w:pPr>
              <w:jc w:val="center"/>
              <w:rPr>
                <w:b/>
              </w:rPr>
            </w:pPr>
            <w:r w:rsidRPr="00104687">
              <w:rPr>
                <w:b/>
              </w:rPr>
              <w:t>STT</w:t>
            </w:r>
          </w:p>
        </w:tc>
        <w:tc>
          <w:tcPr>
            <w:tcW w:w="6813" w:type="dxa"/>
            <w:tcBorders>
              <w:top w:val="single" w:sz="4" w:space="0" w:color="auto"/>
              <w:left w:val="single" w:sz="4" w:space="0" w:color="auto"/>
              <w:bottom w:val="single" w:sz="4" w:space="0" w:color="auto"/>
              <w:right w:val="single" w:sz="4" w:space="0" w:color="auto"/>
            </w:tcBorders>
            <w:vAlign w:val="center"/>
          </w:tcPr>
          <w:p w:rsidR="00A6407E" w:rsidRPr="00104687" w:rsidRDefault="00A6407E">
            <w:pPr>
              <w:jc w:val="center"/>
              <w:rPr>
                <w:b/>
              </w:rPr>
            </w:pPr>
            <w:r w:rsidRPr="00104687">
              <w:rPr>
                <w:b/>
              </w:rPr>
              <w:t xml:space="preserve">Nội dung </w:t>
            </w:r>
          </w:p>
        </w:tc>
        <w:tc>
          <w:tcPr>
            <w:tcW w:w="2412" w:type="dxa"/>
            <w:tcBorders>
              <w:top w:val="single" w:sz="4" w:space="0" w:color="auto"/>
              <w:left w:val="single" w:sz="4" w:space="0" w:color="auto"/>
              <w:bottom w:val="single" w:sz="4" w:space="0" w:color="auto"/>
              <w:right w:val="single" w:sz="4" w:space="0" w:color="auto"/>
            </w:tcBorders>
            <w:vAlign w:val="center"/>
          </w:tcPr>
          <w:p w:rsidR="00A6407E" w:rsidRPr="00104687" w:rsidRDefault="00C47BF3">
            <w:pPr>
              <w:jc w:val="center"/>
              <w:rPr>
                <w:b/>
              </w:rPr>
            </w:pPr>
            <w:r w:rsidRPr="00104687">
              <w:rPr>
                <w:b/>
              </w:rPr>
              <w:t>Thời gian và địa điểm tổ chức</w:t>
            </w:r>
          </w:p>
        </w:tc>
        <w:tc>
          <w:tcPr>
            <w:tcW w:w="2010" w:type="dxa"/>
            <w:tcBorders>
              <w:top w:val="single" w:sz="4" w:space="0" w:color="auto"/>
              <w:left w:val="single" w:sz="4" w:space="0" w:color="auto"/>
              <w:bottom w:val="single" w:sz="4" w:space="0" w:color="auto"/>
              <w:right w:val="single" w:sz="4" w:space="0" w:color="auto"/>
            </w:tcBorders>
            <w:vAlign w:val="center"/>
          </w:tcPr>
          <w:p w:rsidR="00A6407E" w:rsidRPr="00104687" w:rsidRDefault="00A6407E">
            <w:pPr>
              <w:jc w:val="center"/>
              <w:rPr>
                <w:b/>
              </w:rPr>
            </w:pPr>
            <w:r w:rsidRPr="00104687">
              <w:rPr>
                <w:b/>
              </w:rPr>
              <w:t>Số lượng người tham dự</w:t>
            </w:r>
          </w:p>
        </w:tc>
        <w:tc>
          <w:tcPr>
            <w:tcW w:w="2278" w:type="dxa"/>
            <w:tcBorders>
              <w:top w:val="single" w:sz="4" w:space="0" w:color="auto"/>
              <w:left w:val="single" w:sz="4" w:space="0" w:color="auto"/>
              <w:bottom w:val="single" w:sz="4" w:space="0" w:color="auto"/>
              <w:right w:val="single" w:sz="4" w:space="0" w:color="auto"/>
            </w:tcBorders>
            <w:vAlign w:val="center"/>
          </w:tcPr>
          <w:p w:rsidR="00A6407E" w:rsidRPr="00104687" w:rsidRDefault="00A6407E">
            <w:pPr>
              <w:jc w:val="center"/>
              <w:rPr>
                <w:b/>
              </w:rPr>
            </w:pPr>
            <w:r w:rsidRPr="00104687">
              <w:rPr>
                <w:b/>
              </w:rPr>
              <w:t>Kinh phí thực hiện</w:t>
            </w:r>
          </w:p>
          <w:p w:rsidR="00A6407E" w:rsidRPr="00104687" w:rsidRDefault="00A6407E">
            <w:pPr>
              <w:jc w:val="center"/>
              <w:rPr>
                <w:b/>
              </w:rPr>
            </w:pPr>
            <w:r w:rsidRPr="00104687">
              <w:rPr>
                <w:b/>
              </w:rPr>
              <w:t>(ngàn đồng)</w:t>
            </w:r>
          </w:p>
        </w:tc>
      </w:tr>
      <w:tr w:rsidR="00A6407E" w:rsidRPr="00104687" w:rsidTr="00C7378A">
        <w:tc>
          <w:tcPr>
            <w:tcW w:w="808" w:type="dxa"/>
            <w:tcBorders>
              <w:top w:val="single" w:sz="4" w:space="0" w:color="auto"/>
              <w:left w:val="single" w:sz="4" w:space="0" w:color="auto"/>
              <w:bottom w:val="single" w:sz="4" w:space="0" w:color="auto"/>
              <w:right w:val="single" w:sz="4" w:space="0" w:color="auto"/>
            </w:tcBorders>
          </w:tcPr>
          <w:p w:rsidR="00A6407E" w:rsidRPr="00104687" w:rsidRDefault="00A6407E"/>
        </w:tc>
        <w:tc>
          <w:tcPr>
            <w:tcW w:w="6813" w:type="dxa"/>
            <w:tcBorders>
              <w:top w:val="single" w:sz="4" w:space="0" w:color="auto"/>
              <w:left w:val="single" w:sz="4" w:space="0" w:color="auto"/>
              <w:bottom w:val="single" w:sz="4" w:space="0" w:color="auto"/>
              <w:right w:val="single" w:sz="4" w:space="0" w:color="auto"/>
            </w:tcBorders>
          </w:tcPr>
          <w:p w:rsidR="00A6407E" w:rsidRPr="00104687" w:rsidRDefault="00DD5B55">
            <w:r>
              <w:t>Không</w:t>
            </w:r>
          </w:p>
        </w:tc>
        <w:tc>
          <w:tcPr>
            <w:tcW w:w="2412" w:type="dxa"/>
            <w:tcBorders>
              <w:top w:val="single" w:sz="4" w:space="0" w:color="auto"/>
              <w:left w:val="single" w:sz="4" w:space="0" w:color="auto"/>
              <w:bottom w:val="single" w:sz="4" w:space="0" w:color="auto"/>
              <w:right w:val="single" w:sz="4" w:space="0" w:color="auto"/>
            </w:tcBorders>
          </w:tcPr>
          <w:p w:rsidR="00A6407E" w:rsidRPr="00104687" w:rsidRDefault="00A6407E"/>
        </w:tc>
        <w:tc>
          <w:tcPr>
            <w:tcW w:w="2010" w:type="dxa"/>
            <w:tcBorders>
              <w:top w:val="single" w:sz="4" w:space="0" w:color="auto"/>
              <w:left w:val="single" w:sz="4" w:space="0" w:color="auto"/>
              <w:bottom w:val="single" w:sz="4" w:space="0" w:color="auto"/>
              <w:right w:val="single" w:sz="4" w:space="0" w:color="auto"/>
            </w:tcBorders>
          </w:tcPr>
          <w:p w:rsidR="00A6407E" w:rsidRPr="00104687" w:rsidRDefault="00A6407E"/>
        </w:tc>
        <w:tc>
          <w:tcPr>
            <w:tcW w:w="2278" w:type="dxa"/>
            <w:tcBorders>
              <w:top w:val="single" w:sz="4" w:space="0" w:color="auto"/>
              <w:left w:val="single" w:sz="4" w:space="0" w:color="auto"/>
              <w:bottom w:val="single" w:sz="4" w:space="0" w:color="auto"/>
              <w:right w:val="single" w:sz="4" w:space="0" w:color="auto"/>
            </w:tcBorders>
          </w:tcPr>
          <w:p w:rsidR="00A6407E" w:rsidRPr="00104687" w:rsidRDefault="00A6407E">
            <w:pPr>
              <w:jc w:val="center"/>
            </w:pPr>
          </w:p>
        </w:tc>
      </w:tr>
    </w:tbl>
    <w:p w:rsidR="00C47BF3" w:rsidRPr="00104687" w:rsidRDefault="00A6407E" w:rsidP="003A40D6">
      <w:pPr>
        <w:ind w:firstLine="720"/>
        <w:rPr>
          <w:b/>
          <w:bCs/>
        </w:rPr>
      </w:pPr>
      <w:r w:rsidRPr="00104687">
        <w:rPr>
          <w:b/>
          <w:bCs/>
        </w:rPr>
        <w:t xml:space="preserve">6. </w:t>
      </w:r>
      <w:r w:rsidR="00C47BF3" w:rsidRPr="00104687">
        <w:rPr>
          <w:b/>
          <w:bCs/>
        </w:rPr>
        <w:t>Công tác biên soạn tài liệu tuyên truyền</w:t>
      </w:r>
      <w:r w:rsidRPr="00104687">
        <w:rPr>
          <w:b/>
          <w:bCs/>
        </w:rPr>
        <w:t>:</w:t>
      </w:r>
    </w:p>
    <w:tbl>
      <w:tblPr>
        <w:tblW w:w="14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2077"/>
        <w:gridCol w:w="2175"/>
        <w:gridCol w:w="2790"/>
        <w:gridCol w:w="1917"/>
        <w:gridCol w:w="2281"/>
      </w:tblGrid>
      <w:tr w:rsidR="00C47BF3" w:rsidRPr="00104687" w:rsidTr="00C7378A">
        <w:tc>
          <w:tcPr>
            <w:tcW w:w="7308" w:type="dxa"/>
            <w:gridSpan w:val="3"/>
            <w:tcBorders>
              <w:top w:val="single" w:sz="4" w:space="0" w:color="auto"/>
              <w:left w:val="single" w:sz="4" w:space="0" w:color="auto"/>
              <w:bottom w:val="single" w:sz="4" w:space="0" w:color="auto"/>
              <w:right w:val="single" w:sz="4" w:space="0" w:color="auto"/>
            </w:tcBorders>
            <w:vAlign w:val="center"/>
          </w:tcPr>
          <w:p w:rsidR="00C47BF3" w:rsidRPr="00104687" w:rsidRDefault="00C47BF3">
            <w:pPr>
              <w:jc w:val="center"/>
              <w:rPr>
                <w:b/>
              </w:rPr>
            </w:pPr>
            <w:r w:rsidRPr="00104687">
              <w:rPr>
                <w:b/>
              </w:rPr>
              <w:t>Tài liệu</w:t>
            </w:r>
          </w:p>
        </w:tc>
        <w:tc>
          <w:tcPr>
            <w:tcW w:w="6988" w:type="dxa"/>
            <w:gridSpan w:val="3"/>
            <w:tcBorders>
              <w:top w:val="single" w:sz="4" w:space="0" w:color="auto"/>
              <w:left w:val="single" w:sz="4" w:space="0" w:color="auto"/>
              <w:bottom w:val="single" w:sz="4" w:space="0" w:color="auto"/>
              <w:right w:val="single" w:sz="4" w:space="0" w:color="auto"/>
            </w:tcBorders>
            <w:vAlign w:val="center"/>
          </w:tcPr>
          <w:p w:rsidR="00C47BF3" w:rsidRPr="00104687" w:rsidRDefault="00C47BF3">
            <w:pPr>
              <w:jc w:val="center"/>
              <w:rPr>
                <w:b/>
              </w:rPr>
            </w:pPr>
            <w:r w:rsidRPr="00104687">
              <w:rPr>
                <w:b/>
              </w:rPr>
              <w:t>Tờ gấp</w:t>
            </w:r>
          </w:p>
        </w:tc>
      </w:tr>
      <w:tr w:rsidR="00597DED" w:rsidRPr="00104687" w:rsidTr="00C7378A">
        <w:tc>
          <w:tcPr>
            <w:tcW w:w="3056" w:type="dxa"/>
            <w:tcBorders>
              <w:top w:val="single" w:sz="4" w:space="0" w:color="auto"/>
              <w:left w:val="single" w:sz="4" w:space="0" w:color="auto"/>
              <w:bottom w:val="single" w:sz="4" w:space="0" w:color="auto"/>
              <w:right w:val="single" w:sz="4" w:space="0" w:color="auto"/>
            </w:tcBorders>
          </w:tcPr>
          <w:p w:rsidR="00597DED" w:rsidRPr="00104687" w:rsidRDefault="00597DED" w:rsidP="00597DED">
            <w:pPr>
              <w:jc w:val="center"/>
              <w:rPr>
                <w:b/>
              </w:rPr>
            </w:pPr>
            <w:r w:rsidRPr="00104687">
              <w:rPr>
                <w:b/>
              </w:rPr>
              <w:t>Nội dung</w:t>
            </w:r>
          </w:p>
        </w:tc>
        <w:tc>
          <w:tcPr>
            <w:tcW w:w="2077" w:type="dxa"/>
            <w:tcBorders>
              <w:top w:val="single" w:sz="4" w:space="0" w:color="auto"/>
              <w:left w:val="single" w:sz="4" w:space="0" w:color="auto"/>
              <w:bottom w:val="single" w:sz="4" w:space="0" w:color="auto"/>
              <w:right w:val="single" w:sz="4" w:space="0" w:color="auto"/>
            </w:tcBorders>
            <w:vAlign w:val="center"/>
          </w:tcPr>
          <w:p w:rsidR="00597DED" w:rsidRPr="00104687" w:rsidRDefault="00597DED" w:rsidP="00597DED">
            <w:pPr>
              <w:jc w:val="center"/>
              <w:rPr>
                <w:b/>
              </w:rPr>
            </w:pPr>
            <w:r w:rsidRPr="00104687">
              <w:rPr>
                <w:b/>
              </w:rPr>
              <w:t>Số lượng người tham dự</w:t>
            </w:r>
          </w:p>
        </w:tc>
        <w:tc>
          <w:tcPr>
            <w:tcW w:w="2175" w:type="dxa"/>
            <w:tcBorders>
              <w:top w:val="single" w:sz="4" w:space="0" w:color="auto"/>
              <w:left w:val="single" w:sz="4" w:space="0" w:color="auto"/>
              <w:bottom w:val="single" w:sz="4" w:space="0" w:color="auto"/>
              <w:right w:val="single" w:sz="4" w:space="0" w:color="auto"/>
            </w:tcBorders>
            <w:vAlign w:val="center"/>
          </w:tcPr>
          <w:p w:rsidR="00597DED" w:rsidRPr="00104687" w:rsidRDefault="00597DED" w:rsidP="00597DED">
            <w:pPr>
              <w:jc w:val="center"/>
              <w:rPr>
                <w:b/>
              </w:rPr>
            </w:pPr>
            <w:r w:rsidRPr="00104687">
              <w:rPr>
                <w:b/>
              </w:rPr>
              <w:t>Kinh phí</w:t>
            </w:r>
            <w:r w:rsidR="00063527" w:rsidRPr="00104687">
              <w:rPr>
                <w:b/>
              </w:rPr>
              <w:t xml:space="preserve"> </w:t>
            </w:r>
            <w:r w:rsidRPr="00104687">
              <w:rPr>
                <w:b/>
              </w:rPr>
              <w:t>thực hiện</w:t>
            </w:r>
          </w:p>
          <w:p w:rsidR="00597DED" w:rsidRPr="00104687" w:rsidRDefault="00597DED" w:rsidP="00597DED">
            <w:pPr>
              <w:jc w:val="center"/>
              <w:rPr>
                <w:b/>
              </w:rPr>
            </w:pPr>
            <w:r w:rsidRPr="00104687">
              <w:rPr>
                <w:b/>
              </w:rPr>
              <w:t>(ngàn đồng)</w:t>
            </w:r>
          </w:p>
        </w:tc>
        <w:tc>
          <w:tcPr>
            <w:tcW w:w="2790" w:type="dxa"/>
            <w:tcBorders>
              <w:top w:val="single" w:sz="4" w:space="0" w:color="auto"/>
              <w:left w:val="single" w:sz="4" w:space="0" w:color="auto"/>
              <w:bottom w:val="single" w:sz="4" w:space="0" w:color="auto"/>
              <w:right w:val="single" w:sz="4" w:space="0" w:color="auto"/>
            </w:tcBorders>
            <w:vAlign w:val="center"/>
          </w:tcPr>
          <w:p w:rsidR="00597DED" w:rsidRPr="00104687" w:rsidRDefault="00597DED" w:rsidP="00597DED">
            <w:pPr>
              <w:jc w:val="center"/>
              <w:rPr>
                <w:b/>
              </w:rPr>
            </w:pPr>
            <w:r w:rsidRPr="00104687">
              <w:rPr>
                <w:b/>
              </w:rPr>
              <w:t>Nội dung</w:t>
            </w:r>
          </w:p>
        </w:tc>
        <w:tc>
          <w:tcPr>
            <w:tcW w:w="1917" w:type="dxa"/>
            <w:tcBorders>
              <w:top w:val="single" w:sz="4" w:space="0" w:color="auto"/>
              <w:left w:val="single" w:sz="4" w:space="0" w:color="auto"/>
              <w:bottom w:val="single" w:sz="4" w:space="0" w:color="auto"/>
              <w:right w:val="single" w:sz="4" w:space="0" w:color="auto"/>
            </w:tcBorders>
            <w:vAlign w:val="center"/>
          </w:tcPr>
          <w:p w:rsidR="00597DED" w:rsidRPr="00104687" w:rsidRDefault="00597DED" w:rsidP="00597DED">
            <w:pPr>
              <w:jc w:val="center"/>
              <w:rPr>
                <w:b/>
              </w:rPr>
            </w:pPr>
            <w:r w:rsidRPr="00104687">
              <w:rPr>
                <w:b/>
              </w:rPr>
              <w:t>Số lượng người tham dự</w:t>
            </w:r>
          </w:p>
        </w:tc>
        <w:tc>
          <w:tcPr>
            <w:tcW w:w="2279" w:type="dxa"/>
            <w:tcBorders>
              <w:top w:val="single" w:sz="4" w:space="0" w:color="auto"/>
              <w:left w:val="single" w:sz="4" w:space="0" w:color="auto"/>
              <w:bottom w:val="single" w:sz="4" w:space="0" w:color="auto"/>
              <w:right w:val="single" w:sz="4" w:space="0" w:color="auto"/>
            </w:tcBorders>
            <w:vAlign w:val="center"/>
          </w:tcPr>
          <w:p w:rsidR="00597DED" w:rsidRPr="00104687" w:rsidRDefault="00597DED" w:rsidP="00597DED">
            <w:pPr>
              <w:jc w:val="center"/>
              <w:rPr>
                <w:b/>
              </w:rPr>
            </w:pPr>
            <w:r w:rsidRPr="00104687">
              <w:rPr>
                <w:b/>
              </w:rPr>
              <w:t>Kinh phí</w:t>
            </w:r>
            <w:r w:rsidR="00063527" w:rsidRPr="00104687">
              <w:rPr>
                <w:b/>
              </w:rPr>
              <w:t xml:space="preserve"> </w:t>
            </w:r>
            <w:r w:rsidRPr="00104687">
              <w:rPr>
                <w:b/>
              </w:rPr>
              <w:t>thực hiện</w:t>
            </w:r>
          </w:p>
          <w:p w:rsidR="00597DED" w:rsidRPr="00104687" w:rsidRDefault="00597DED" w:rsidP="00597DED">
            <w:pPr>
              <w:jc w:val="center"/>
              <w:rPr>
                <w:b/>
              </w:rPr>
            </w:pPr>
            <w:r w:rsidRPr="00104687">
              <w:rPr>
                <w:b/>
              </w:rPr>
              <w:t>(ngàn đồng)</w:t>
            </w:r>
          </w:p>
        </w:tc>
      </w:tr>
      <w:tr w:rsidR="00C47BF3" w:rsidRPr="00104687" w:rsidTr="00C7378A">
        <w:tc>
          <w:tcPr>
            <w:tcW w:w="3056" w:type="dxa"/>
            <w:tcBorders>
              <w:top w:val="single" w:sz="4" w:space="0" w:color="auto"/>
              <w:left w:val="single" w:sz="4" w:space="0" w:color="auto"/>
              <w:bottom w:val="single" w:sz="4" w:space="0" w:color="auto"/>
              <w:right w:val="single" w:sz="4" w:space="0" w:color="auto"/>
            </w:tcBorders>
          </w:tcPr>
          <w:p w:rsidR="00C47BF3" w:rsidRPr="00104687" w:rsidRDefault="00DD5B55">
            <w:r>
              <w:t>Không</w:t>
            </w:r>
          </w:p>
        </w:tc>
        <w:tc>
          <w:tcPr>
            <w:tcW w:w="2077" w:type="dxa"/>
            <w:tcBorders>
              <w:top w:val="single" w:sz="4" w:space="0" w:color="auto"/>
              <w:left w:val="single" w:sz="4" w:space="0" w:color="auto"/>
              <w:bottom w:val="single" w:sz="4" w:space="0" w:color="auto"/>
              <w:right w:val="single" w:sz="4" w:space="0" w:color="auto"/>
            </w:tcBorders>
          </w:tcPr>
          <w:p w:rsidR="00C47BF3" w:rsidRPr="00104687" w:rsidRDefault="00C47BF3"/>
        </w:tc>
        <w:tc>
          <w:tcPr>
            <w:tcW w:w="2175" w:type="dxa"/>
            <w:tcBorders>
              <w:top w:val="single" w:sz="4" w:space="0" w:color="auto"/>
              <w:left w:val="single" w:sz="4" w:space="0" w:color="auto"/>
              <w:bottom w:val="single" w:sz="4" w:space="0" w:color="auto"/>
              <w:right w:val="single" w:sz="4" w:space="0" w:color="auto"/>
            </w:tcBorders>
          </w:tcPr>
          <w:p w:rsidR="00C47BF3" w:rsidRPr="00104687" w:rsidRDefault="00C47BF3"/>
        </w:tc>
        <w:tc>
          <w:tcPr>
            <w:tcW w:w="2790" w:type="dxa"/>
            <w:tcBorders>
              <w:top w:val="single" w:sz="4" w:space="0" w:color="auto"/>
              <w:left w:val="single" w:sz="4" w:space="0" w:color="auto"/>
              <w:bottom w:val="single" w:sz="4" w:space="0" w:color="auto"/>
              <w:right w:val="single" w:sz="4" w:space="0" w:color="auto"/>
            </w:tcBorders>
          </w:tcPr>
          <w:p w:rsidR="00C47BF3" w:rsidRPr="00104687" w:rsidRDefault="00C47BF3"/>
        </w:tc>
        <w:tc>
          <w:tcPr>
            <w:tcW w:w="1917" w:type="dxa"/>
            <w:tcBorders>
              <w:top w:val="single" w:sz="4" w:space="0" w:color="auto"/>
              <w:left w:val="single" w:sz="4" w:space="0" w:color="auto"/>
              <w:bottom w:val="single" w:sz="4" w:space="0" w:color="auto"/>
              <w:right w:val="single" w:sz="4" w:space="0" w:color="auto"/>
            </w:tcBorders>
          </w:tcPr>
          <w:p w:rsidR="00C47BF3" w:rsidRPr="00104687" w:rsidRDefault="00C47BF3"/>
        </w:tc>
        <w:tc>
          <w:tcPr>
            <w:tcW w:w="2279" w:type="dxa"/>
            <w:tcBorders>
              <w:top w:val="single" w:sz="4" w:space="0" w:color="auto"/>
              <w:left w:val="single" w:sz="4" w:space="0" w:color="auto"/>
              <w:bottom w:val="single" w:sz="4" w:space="0" w:color="auto"/>
              <w:right w:val="single" w:sz="4" w:space="0" w:color="auto"/>
            </w:tcBorders>
          </w:tcPr>
          <w:p w:rsidR="00C47BF3" w:rsidRPr="00104687" w:rsidRDefault="00C47BF3">
            <w:pPr>
              <w:ind w:left="162" w:hanging="162"/>
            </w:pPr>
          </w:p>
        </w:tc>
      </w:tr>
    </w:tbl>
    <w:p w:rsidR="00A6407E" w:rsidRDefault="00597DED" w:rsidP="003A40D6">
      <w:pPr>
        <w:ind w:firstLine="720"/>
        <w:rPr>
          <w:i/>
        </w:rPr>
      </w:pPr>
      <w:r w:rsidRPr="00104687">
        <w:rPr>
          <w:b/>
        </w:rPr>
        <w:t>7</w:t>
      </w:r>
      <w:r w:rsidR="00A6407E" w:rsidRPr="00104687">
        <w:rPr>
          <w:b/>
        </w:rPr>
        <w:t>. C</w:t>
      </w:r>
      <w:r w:rsidRPr="00104687">
        <w:rPr>
          <w:b/>
        </w:rPr>
        <w:t xml:space="preserve">ông tác </w:t>
      </w:r>
      <w:r w:rsidR="00A6407E" w:rsidRPr="00104687">
        <w:rPr>
          <w:b/>
        </w:rPr>
        <w:t>khác:</w:t>
      </w:r>
      <w:r w:rsidRPr="00104687">
        <w:rPr>
          <w:b/>
        </w:rPr>
        <w:t xml:space="preserve"> </w:t>
      </w:r>
      <w:r w:rsidRPr="00104687">
        <w:rPr>
          <w:i/>
        </w:rPr>
        <w:t>(panô, khẩu hiệu….kinh phí thực hiện (ngàn đồng)</w:t>
      </w:r>
    </w:p>
    <w:p w:rsidR="00195BBD" w:rsidRDefault="00195BBD" w:rsidP="00195BBD">
      <w:pPr>
        <w:ind w:firstLine="670"/>
        <w:jc w:val="both"/>
        <w:rPr>
          <w:sz w:val="28"/>
          <w:szCs w:val="28"/>
          <w:lang w:val="pt-BR"/>
        </w:rPr>
      </w:pPr>
      <w:r>
        <w:rPr>
          <w:sz w:val="28"/>
          <w:szCs w:val="28"/>
          <w:lang w:val="es-MX"/>
        </w:rPr>
        <w:t xml:space="preserve">- </w:t>
      </w:r>
      <w:r w:rsidRPr="003C693A">
        <w:rPr>
          <w:sz w:val="28"/>
          <w:szCs w:val="28"/>
          <w:lang w:val="es-MX"/>
        </w:rPr>
        <w:t xml:space="preserve">Treo </w:t>
      </w:r>
      <w:r w:rsidRPr="003C693A">
        <w:rPr>
          <w:sz w:val="28"/>
          <w:szCs w:val="28"/>
          <w:lang w:val="es-MX"/>
        </w:rPr>
        <w:t>băng rôn, khẩu hiệu tuyên truyền “</w:t>
      </w:r>
      <w:r w:rsidRPr="003C693A">
        <w:rPr>
          <w:sz w:val="28"/>
          <w:szCs w:val="28"/>
          <w:lang w:val="pt-BR"/>
        </w:rPr>
        <w:t xml:space="preserve">Ngày Pháp luật nước Cộng hòa xã hội chủ nghĩa Việt Nam” </w:t>
      </w:r>
      <w:r w:rsidRPr="00470D72">
        <w:rPr>
          <w:sz w:val="28"/>
          <w:szCs w:val="28"/>
          <w:lang w:val="pt-BR"/>
        </w:rPr>
        <w:t>từ 01/10/2022 đến ngày 30/11/2022</w:t>
      </w:r>
    </w:p>
    <w:p w:rsidR="00195BBD" w:rsidRDefault="00195BBD" w:rsidP="00195BBD">
      <w:pPr>
        <w:ind w:firstLine="670"/>
        <w:jc w:val="both"/>
        <w:rPr>
          <w:b/>
          <w:sz w:val="28"/>
          <w:szCs w:val="28"/>
          <w:lang w:val="pt-BR"/>
        </w:rPr>
      </w:pPr>
      <w:r>
        <w:rPr>
          <w:sz w:val="28"/>
          <w:szCs w:val="28"/>
          <w:lang w:val="pt-BR"/>
        </w:rPr>
        <w:lastRenderedPageBreak/>
        <w:t xml:space="preserve">- Kinh phí: </w:t>
      </w:r>
      <w:r w:rsidRPr="00B53DE0">
        <w:rPr>
          <w:color w:val="FF0000"/>
          <w:sz w:val="28"/>
          <w:szCs w:val="28"/>
          <w:lang w:val="pt-BR"/>
        </w:rPr>
        <w:t>Không</w:t>
      </w:r>
      <w:r>
        <w:rPr>
          <w:sz w:val="28"/>
          <w:szCs w:val="28"/>
          <w:lang w:val="pt-BR"/>
        </w:rPr>
        <w:t xml:space="preserve"> đồng</w:t>
      </w:r>
    </w:p>
    <w:p w:rsidR="00CF3943" w:rsidRPr="00104687" w:rsidRDefault="00CF3943" w:rsidP="003A40D6">
      <w:pPr>
        <w:ind w:firstLine="720"/>
        <w:rPr>
          <w:b/>
        </w:rPr>
      </w:pPr>
    </w:p>
    <w:tbl>
      <w:tblPr>
        <w:tblW w:w="14472" w:type="dxa"/>
        <w:tblInd w:w="175" w:type="dxa"/>
        <w:tblLook w:val="01E0" w:firstRow="1" w:lastRow="1" w:firstColumn="1" w:lastColumn="1" w:noHBand="0" w:noVBand="0"/>
      </w:tblPr>
      <w:tblGrid>
        <w:gridCol w:w="6097"/>
        <w:gridCol w:w="8375"/>
      </w:tblGrid>
      <w:tr w:rsidR="003A40D6" w:rsidRPr="00104687" w:rsidTr="003A40D6">
        <w:tc>
          <w:tcPr>
            <w:tcW w:w="6097" w:type="dxa"/>
          </w:tcPr>
          <w:p w:rsidR="003A40D6" w:rsidRPr="00104687" w:rsidRDefault="003A40D6" w:rsidP="003B22F8">
            <w:pPr>
              <w:pStyle w:val="msonormalrtejustify"/>
              <w:widowControl w:val="0"/>
              <w:spacing w:before="0" w:beforeAutospacing="0" w:after="0" w:afterAutospacing="0"/>
              <w:jc w:val="both"/>
              <w:rPr>
                <w:b/>
                <w:i/>
                <w:lang w:val="vi-VN"/>
              </w:rPr>
            </w:pPr>
          </w:p>
          <w:p w:rsidR="003A40D6" w:rsidRPr="00104687" w:rsidRDefault="003A40D6" w:rsidP="003B22F8">
            <w:pPr>
              <w:pStyle w:val="msonormalrtejustify"/>
              <w:widowControl w:val="0"/>
              <w:spacing w:before="0" w:beforeAutospacing="0" w:after="0" w:afterAutospacing="0"/>
              <w:jc w:val="both"/>
              <w:rPr>
                <w:lang w:val="vi-VN"/>
              </w:rPr>
            </w:pPr>
          </w:p>
        </w:tc>
        <w:tc>
          <w:tcPr>
            <w:tcW w:w="8375" w:type="dxa"/>
          </w:tcPr>
          <w:p w:rsidR="003A40D6" w:rsidRPr="00104687" w:rsidRDefault="003A40D6" w:rsidP="003B22F8">
            <w:pPr>
              <w:pStyle w:val="msonormalrtejustify"/>
              <w:widowControl w:val="0"/>
              <w:tabs>
                <w:tab w:val="center" w:pos="6231"/>
              </w:tabs>
              <w:spacing w:before="0" w:beforeAutospacing="0" w:after="0" w:afterAutospacing="0"/>
              <w:jc w:val="center"/>
              <w:rPr>
                <w:b/>
                <w:lang w:val="vi-VN"/>
              </w:rPr>
            </w:pPr>
            <w:r w:rsidRPr="00104687">
              <w:rPr>
                <w:b/>
                <w:lang w:val="vi-VN"/>
              </w:rPr>
              <w:t>HIỆU TRƯỞNG</w:t>
            </w:r>
          </w:p>
          <w:p w:rsidR="00DD5B55" w:rsidRDefault="00DD5B55" w:rsidP="00B84A4B">
            <w:pPr>
              <w:jc w:val="center"/>
              <w:rPr>
                <w:i/>
              </w:rPr>
            </w:pPr>
          </w:p>
          <w:p w:rsidR="00DD5B55" w:rsidRDefault="00DD5B55" w:rsidP="00B84A4B">
            <w:pPr>
              <w:jc w:val="center"/>
              <w:rPr>
                <w:i/>
              </w:rPr>
            </w:pPr>
          </w:p>
          <w:p w:rsidR="00DD5B55" w:rsidRDefault="00DD5B55" w:rsidP="00B84A4B">
            <w:pPr>
              <w:jc w:val="center"/>
              <w:rPr>
                <w:i/>
              </w:rPr>
            </w:pPr>
          </w:p>
          <w:p w:rsidR="00DD5B55" w:rsidRPr="00DD5B55" w:rsidRDefault="00DD5B55" w:rsidP="00B84A4B">
            <w:pPr>
              <w:jc w:val="center"/>
              <w:rPr>
                <w:b/>
              </w:rPr>
            </w:pPr>
            <w:r w:rsidRPr="00DD5B55">
              <w:rPr>
                <w:b/>
              </w:rPr>
              <w:t>Nguyễn Thị Tâm</w:t>
            </w:r>
          </w:p>
        </w:tc>
      </w:tr>
    </w:tbl>
    <w:p w:rsidR="00246197" w:rsidRDefault="00246197" w:rsidP="00A07804">
      <w:pPr>
        <w:pStyle w:val="msonormalrtejustify"/>
        <w:widowControl w:val="0"/>
        <w:tabs>
          <w:tab w:val="center" w:pos="6231"/>
        </w:tabs>
        <w:spacing w:before="0" w:beforeAutospacing="0" w:after="0" w:afterAutospacing="0"/>
        <w:jc w:val="both"/>
        <w:rPr>
          <w:b/>
        </w:rPr>
      </w:pPr>
    </w:p>
    <w:p w:rsidR="003A40D6" w:rsidRPr="00104687" w:rsidRDefault="003A40D6" w:rsidP="00A07804">
      <w:pPr>
        <w:pStyle w:val="msonormalrtejustify"/>
        <w:widowControl w:val="0"/>
        <w:tabs>
          <w:tab w:val="center" w:pos="6231"/>
        </w:tabs>
        <w:spacing w:before="0" w:beforeAutospacing="0" w:after="0" w:afterAutospacing="0"/>
        <w:jc w:val="both"/>
        <w:rPr>
          <w:b/>
          <w:lang w:val="vi-VN"/>
        </w:rPr>
      </w:pPr>
      <w:r w:rsidRPr="00104687">
        <w:rPr>
          <w:b/>
          <w:lang w:val="vi-VN"/>
        </w:rPr>
        <w:t xml:space="preserve">* Ghi chú: </w:t>
      </w:r>
      <w:r w:rsidRPr="00104687">
        <w:rPr>
          <w:i/>
          <w:lang w:val="vi-VN"/>
        </w:rPr>
        <w:t>Đơn vị thực hiện tổ chức tuyên truyền, phổ biến nào thì</w:t>
      </w:r>
      <w:r w:rsidR="0081313E" w:rsidRPr="00104687">
        <w:rPr>
          <w:i/>
          <w:lang w:val="vi-VN"/>
        </w:rPr>
        <w:t xml:space="preserve"> điền nội dung vào phần đó, k</w:t>
      </w:r>
      <w:r w:rsidRPr="00104687">
        <w:rPr>
          <w:i/>
          <w:lang w:val="vi-VN"/>
        </w:rPr>
        <w:t>hông có thì</w:t>
      </w:r>
      <w:r w:rsidR="00246197">
        <w:rPr>
          <w:i/>
          <w:lang w:val="vi-VN"/>
        </w:rPr>
        <w:t xml:space="preserve"> ghi </w:t>
      </w:r>
      <w:r w:rsidR="00246197" w:rsidRPr="00246197">
        <w:rPr>
          <w:b/>
          <w:i/>
          <w:color w:val="FF0000"/>
          <w:lang w:val="vi-VN"/>
        </w:rPr>
        <w:t>KHÔNG</w:t>
      </w:r>
      <w:r w:rsidRPr="00246197">
        <w:rPr>
          <w:b/>
          <w:i/>
          <w:color w:val="FF0000"/>
          <w:lang w:val="vi-VN"/>
        </w:rPr>
        <w:t>.</w:t>
      </w:r>
      <w:r w:rsidRPr="00246197">
        <w:rPr>
          <w:i/>
          <w:color w:val="FF0000"/>
          <w:lang w:val="vi-VN"/>
        </w:rPr>
        <w:t xml:space="preserve"> </w:t>
      </w:r>
    </w:p>
    <w:sectPr w:rsidR="003A40D6" w:rsidRPr="00104687" w:rsidSect="003A40D6">
      <w:pgSz w:w="16840" w:h="11907" w:orient="landscape" w:code="9"/>
      <w:pgMar w:top="1000" w:right="1140" w:bottom="1140" w:left="11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1F" w:rsidRDefault="00692C1F">
      <w:r>
        <w:separator/>
      </w:r>
    </w:p>
  </w:endnote>
  <w:endnote w:type="continuationSeparator" w:id="0">
    <w:p w:rsidR="00692C1F" w:rsidRDefault="0069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0D" w:rsidRDefault="006E090D" w:rsidP="000A0C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090D" w:rsidRDefault="006E090D" w:rsidP="003B4F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0D" w:rsidRDefault="006E090D" w:rsidP="00D0160C">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1F" w:rsidRDefault="00692C1F">
      <w:r>
        <w:separator/>
      </w:r>
    </w:p>
  </w:footnote>
  <w:footnote w:type="continuationSeparator" w:id="0">
    <w:p w:rsidR="00692C1F" w:rsidRDefault="00692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619369"/>
      <w:docPartObj>
        <w:docPartGallery w:val="Page Numbers (Top of Page)"/>
        <w:docPartUnique/>
      </w:docPartObj>
    </w:sdtPr>
    <w:sdtEndPr>
      <w:rPr>
        <w:noProof/>
      </w:rPr>
    </w:sdtEndPr>
    <w:sdtContent>
      <w:p w:rsidR="00574202" w:rsidRDefault="00574202">
        <w:pPr>
          <w:pStyle w:val="Header"/>
          <w:jc w:val="center"/>
        </w:pPr>
        <w:r>
          <w:fldChar w:fldCharType="begin"/>
        </w:r>
        <w:r>
          <w:instrText xml:space="preserve"> PAGE   \* MERGEFORMAT </w:instrText>
        </w:r>
        <w:r>
          <w:fldChar w:fldCharType="separate"/>
        </w:r>
        <w:r w:rsidR="00F43C3B">
          <w:rPr>
            <w:noProof/>
          </w:rPr>
          <w:t>2</w:t>
        </w:r>
        <w:r>
          <w:rPr>
            <w:noProof/>
          </w:rPr>
          <w:fldChar w:fldCharType="end"/>
        </w:r>
      </w:p>
    </w:sdtContent>
  </w:sdt>
  <w:p w:rsidR="00574202" w:rsidRDefault="00574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1122"/>
    <w:multiLevelType w:val="hybridMultilevel"/>
    <w:tmpl w:val="B5DC4352"/>
    <w:lvl w:ilvl="0" w:tplc="2ABE172E">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807AE3"/>
    <w:multiLevelType w:val="hybridMultilevel"/>
    <w:tmpl w:val="4EEC452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2CB60188"/>
    <w:multiLevelType w:val="hybridMultilevel"/>
    <w:tmpl w:val="F258C4B6"/>
    <w:lvl w:ilvl="0" w:tplc="2ABE172E">
      <w:start w:val="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320522C0"/>
    <w:multiLevelType w:val="hybridMultilevel"/>
    <w:tmpl w:val="67A00052"/>
    <w:lvl w:ilvl="0" w:tplc="80CEFE32">
      <w:start w:val="3"/>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3C551B"/>
    <w:multiLevelType w:val="hybridMultilevel"/>
    <w:tmpl w:val="AFFE25CC"/>
    <w:lvl w:ilvl="0" w:tplc="60C60CA6">
      <w:start w:val="1"/>
      <w:numFmt w:val="decimal"/>
      <w:lvlText w:val="%1."/>
      <w:lvlJc w:val="left"/>
      <w:pPr>
        <w:ind w:left="1104" w:hanging="360"/>
      </w:pPr>
      <w:rPr>
        <w:rFonts w:hint="default"/>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5">
    <w:nsid w:val="35512AB2"/>
    <w:multiLevelType w:val="hybridMultilevel"/>
    <w:tmpl w:val="59BA8700"/>
    <w:lvl w:ilvl="0" w:tplc="2ABE172E">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64372A6"/>
    <w:multiLevelType w:val="hybridMultilevel"/>
    <w:tmpl w:val="86C25724"/>
    <w:lvl w:ilvl="0" w:tplc="50C87BF2">
      <w:start w:val="3"/>
      <w:numFmt w:val="bullet"/>
      <w:lvlText w:val="-"/>
      <w:lvlJc w:val="left"/>
      <w:pPr>
        <w:ind w:left="1030" w:hanging="360"/>
      </w:pPr>
      <w:rPr>
        <w:rFonts w:ascii="Times New Roman" w:eastAsia="MS Mincho" w:hAnsi="Times New Roman" w:hint="default"/>
      </w:rPr>
    </w:lvl>
    <w:lvl w:ilvl="1" w:tplc="04090003" w:tentative="1">
      <w:start w:val="1"/>
      <w:numFmt w:val="bullet"/>
      <w:lvlText w:val="o"/>
      <w:lvlJc w:val="left"/>
      <w:pPr>
        <w:ind w:left="1750" w:hanging="360"/>
      </w:pPr>
      <w:rPr>
        <w:rFonts w:ascii="Courier New" w:hAnsi="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7">
    <w:nsid w:val="3A7A214A"/>
    <w:multiLevelType w:val="hybridMultilevel"/>
    <w:tmpl w:val="4F0C086A"/>
    <w:lvl w:ilvl="0" w:tplc="6B0041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EAD452E"/>
    <w:multiLevelType w:val="hybridMultilevel"/>
    <w:tmpl w:val="08C6E45C"/>
    <w:lvl w:ilvl="0" w:tplc="E350F20A">
      <w:numFmt w:val="bullet"/>
      <w:lvlText w:val="-"/>
      <w:lvlJc w:val="left"/>
      <w:pPr>
        <w:tabs>
          <w:tab w:val="num" w:pos="1080"/>
        </w:tabs>
        <w:ind w:left="1080" w:hanging="360"/>
      </w:pPr>
      <w:rPr>
        <w:rFonts w:ascii="Times New Roman" w:eastAsia="Times New Roman" w:hAnsi="Times New Roman" w:hint="default"/>
        <w:color w:val="0000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E2A39CD"/>
    <w:multiLevelType w:val="hybridMultilevel"/>
    <w:tmpl w:val="33F001E2"/>
    <w:lvl w:ilvl="0" w:tplc="B0461558">
      <w:start w:val="1"/>
      <w:numFmt w:val="bullet"/>
      <w:lvlText w:val="-"/>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2889CC">
      <w:start w:val="1"/>
      <w:numFmt w:val="bullet"/>
      <w:lvlText w:val="o"/>
      <w:lvlJc w:val="left"/>
      <w:pPr>
        <w:ind w:left="2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0DE22">
      <w:start w:val="1"/>
      <w:numFmt w:val="bullet"/>
      <w:lvlText w:val="▪"/>
      <w:lvlJc w:val="left"/>
      <w:pPr>
        <w:ind w:left="3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187354">
      <w:start w:val="1"/>
      <w:numFmt w:val="bullet"/>
      <w:lvlText w:val="•"/>
      <w:lvlJc w:val="left"/>
      <w:pPr>
        <w:ind w:left="3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405C52">
      <w:start w:val="1"/>
      <w:numFmt w:val="bullet"/>
      <w:lvlText w:val="o"/>
      <w:lvlJc w:val="left"/>
      <w:pPr>
        <w:ind w:left="4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82CBE2">
      <w:start w:val="1"/>
      <w:numFmt w:val="bullet"/>
      <w:lvlText w:val="▪"/>
      <w:lvlJc w:val="left"/>
      <w:pPr>
        <w:ind w:left="5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A83EBE">
      <w:start w:val="1"/>
      <w:numFmt w:val="bullet"/>
      <w:lvlText w:val="•"/>
      <w:lvlJc w:val="left"/>
      <w:pPr>
        <w:ind w:left="5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DCA578">
      <w:start w:val="1"/>
      <w:numFmt w:val="bullet"/>
      <w:lvlText w:val="o"/>
      <w:lvlJc w:val="left"/>
      <w:pPr>
        <w:ind w:left="6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306272">
      <w:start w:val="1"/>
      <w:numFmt w:val="bullet"/>
      <w:lvlText w:val="▪"/>
      <w:lvlJc w:val="left"/>
      <w:pPr>
        <w:ind w:left="7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8027081"/>
    <w:multiLevelType w:val="hybridMultilevel"/>
    <w:tmpl w:val="952E718A"/>
    <w:lvl w:ilvl="0" w:tplc="2ABE172E">
      <w:start w:val="2"/>
      <w:numFmt w:val="bullet"/>
      <w:lvlText w:val="-"/>
      <w:lvlJc w:val="left"/>
      <w:pPr>
        <w:ind w:left="360" w:hanging="360"/>
      </w:pPr>
      <w:rPr>
        <w:rFonts w:ascii="Times New Roman" w:eastAsia="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FFE31D2"/>
    <w:multiLevelType w:val="hybridMultilevel"/>
    <w:tmpl w:val="EC8EB2E2"/>
    <w:lvl w:ilvl="0" w:tplc="93A8185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C70C1E"/>
    <w:multiLevelType w:val="hybridMultilevel"/>
    <w:tmpl w:val="25EA0E5A"/>
    <w:lvl w:ilvl="0" w:tplc="D2A0C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0"/>
  </w:num>
  <w:num w:numId="4">
    <w:abstractNumId w:val="6"/>
  </w:num>
  <w:num w:numId="5">
    <w:abstractNumId w:val="3"/>
  </w:num>
  <w:num w:numId="6">
    <w:abstractNumId w:val="9"/>
  </w:num>
  <w:num w:numId="7">
    <w:abstractNumId w:val="11"/>
  </w:num>
  <w:num w:numId="8">
    <w:abstractNumId w:val="12"/>
  </w:num>
  <w:num w:numId="9">
    <w:abstractNumId w:val="2"/>
  </w:num>
  <w:num w:numId="10">
    <w:abstractNumId w:val="4"/>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3F"/>
    <w:rsid w:val="000008BF"/>
    <w:rsid w:val="000009BC"/>
    <w:rsid w:val="00002A31"/>
    <w:rsid w:val="00004661"/>
    <w:rsid w:val="00005468"/>
    <w:rsid w:val="00006984"/>
    <w:rsid w:val="00007BDF"/>
    <w:rsid w:val="00010981"/>
    <w:rsid w:val="00011CCE"/>
    <w:rsid w:val="0001387D"/>
    <w:rsid w:val="00015118"/>
    <w:rsid w:val="00022A3F"/>
    <w:rsid w:val="00023550"/>
    <w:rsid w:val="00025635"/>
    <w:rsid w:val="00026460"/>
    <w:rsid w:val="000271BB"/>
    <w:rsid w:val="000301A5"/>
    <w:rsid w:val="00031432"/>
    <w:rsid w:val="00033308"/>
    <w:rsid w:val="000341C7"/>
    <w:rsid w:val="000372D8"/>
    <w:rsid w:val="0004101D"/>
    <w:rsid w:val="00041C60"/>
    <w:rsid w:val="000424AC"/>
    <w:rsid w:val="000424B3"/>
    <w:rsid w:val="00046D64"/>
    <w:rsid w:val="00050220"/>
    <w:rsid w:val="000533B7"/>
    <w:rsid w:val="00053B38"/>
    <w:rsid w:val="000568FE"/>
    <w:rsid w:val="00057ED9"/>
    <w:rsid w:val="00060622"/>
    <w:rsid w:val="00061348"/>
    <w:rsid w:val="00063527"/>
    <w:rsid w:val="0006564A"/>
    <w:rsid w:val="00070FA7"/>
    <w:rsid w:val="00072EE5"/>
    <w:rsid w:val="00073DE8"/>
    <w:rsid w:val="00073FD2"/>
    <w:rsid w:val="00075324"/>
    <w:rsid w:val="000758EA"/>
    <w:rsid w:val="00075C72"/>
    <w:rsid w:val="00076850"/>
    <w:rsid w:val="00080A73"/>
    <w:rsid w:val="00082135"/>
    <w:rsid w:val="00084DC8"/>
    <w:rsid w:val="00085B1D"/>
    <w:rsid w:val="00086C6B"/>
    <w:rsid w:val="000902DF"/>
    <w:rsid w:val="00092025"/>
    <w:rsid w:val="00092478"/>
    <w:rsid w:val="000929DB"/>
    <w:rsid w:val="0009394A"/>
    <w:rsid w:val="00093E52"/>
    <w:rsid w:val="00093E5D"/>
    <w:rsid w:val="000956D0"/>
    <w:rsid w:val="00095754"/>
    <w:rsid w:val="0009773B"/>
    <w:rsid w:val="000A0CD4"/>
    <w:rsid w:val="000A27BA"/>
    <w:rsid w:val="000B04FC"/>
    <w:rsid w:val="000B0CE9"/>
    <w:rsid w:val="000B33A9"/>
    <w:rsid w:val="000B3D19"/>
    <w:rsid w:val="000B7E5E"/>
    <w:rsid w:val="000C149A"/>
    <w:rsid w:val="000C15FB"/>
    <w:rsid w:val="000C370F"/>
    <w:rsid w:val="000C51F5"/>
    <w:rsid w:val="000C5759"/>
    <w:rsid w:val="000C6BD3"/>
    <w:rsid w:val="000C6D65"/>
    <w:rsid w:val="000C745A"/>
    <w:rsid w:val="000D1011"/>
    <w:rsid w:val="000D3802"/>
    <w:rsid w:val="000D4B6C"/>
    <w:rsid w:val="000D4FDC"/>
    <w:rsid w:val="000D5258"/>
    <w:rsid w:val="000D6185"/>
    <w:rsid w:val="000D6754"/>
    <w:rsid w:val="000D6C44"/>
    <w:rsid w:val="000E15E4"/>
    <w:rsid w:val="000E3E55"/>
    <w:rsid w:val="000E3F72"/>
    <w:rsid w:val="000E6DCF"/>
    <w:rsid w:val="000E73B2"/>
    <w:rsid w:val="000F0CC0"/>
    <w:rsid w:val="000F1073"/>
    <w:rsid w:val="000F15A3"/>
    <w:rsid w:val="000F36CE"/>
    <w:rsid w:val="000F7B4C"/>
    <w:rsid w:val="000F7C08"/>
    <w:rsid w:val="000F7C24"/>
    <w:rsid w:val="000F7E8D"/>
    <w:rsid w:val="0010385B"/>
    <w:rsid w:val="00104204"/>
    <w:rsid w:val="001045DB"/>
    <w:rsid w:val="00104687"/>
    <w:rsid w:val="00104DD7"/>
    <w:rsid w:val="00107E2E"/>
    <w:rsid w:val="00110EF5"/>
    <w:rsid w:val="001115EA"/>
    <w:rsid w:val="001119BF"/>
    <w:rsid w:val="00112AED"/>
    <w:rsid w:val="0011440B"/>
    <w:rsid w:val="001169ED"/>
    <w:rsid w:val="001173BE"/>
    <w:rsid w:val="00117D21"/>
    <w:rsid w:val="00121D39"/>
    <w:rsid w:val="00123C55"/>
    <w:rsid w:val="00124057"/>
    <w:rsid w:val="0012591C"/>
    <w:rsid w:val="00125EFC"/>
    <w:rsid w:val="00127135"/>
    <w:rsid w:val="001318BD"/>
    <w:rsid w:val="001325BA"/>
    <w:rsid w:val="0013310E"/>
    <w:rsid w:val="00134DBE"/>
    <w:rsid w:val="00135C11"/>
    <w:rsid w:val="00136E0A"/>
    <w:rsid w:val="001372C9"/>
    <w:rsid w:val="00144324"/>
    <w:rsid w:val="00145711"/>
    <w:rsid w:val="00147817"/>
    <w:rsid w:val="00152A59"/>
    <w:rsid w:val="0015363B"/>
    <w:rsid w:val="0015598F"/>
    <w:rsid w:val="0015762C"/>
    <w:rsid w:val="00162089"/>
    <w:rsid w:val="00165995"/>
    <w:rsid w:val="001726C8"/>
    <w:rsid w:val="001764F0"/>
    <w:rsid w:val="0017666F"/>
    <w:rsid w:val="00180125"/>
    <w:rsid w:val="001805B3"/>
    <w:rsid w:val="00180D99"/>
    <w:rsid w:val="00181A84"/>
    <w:rsid w:val="00182C2E"/>
    <w:rsid w:val="00182E74"/>
    <w:rsid w:val="001845E7"/>
    <w:rsid w:val="00184A92"/>
    <w:rsid w:val="00186D44"/>
    <w:rsid w:val="00186EF1"/>
    <w:rsid w:val="00191870"/>
    <w:rsid w:val="00192CC1"/>
    <w:rsid w:val="00193A3A"/>
    <w:rsid w:val="0019482F"/>
    <w:rsid w:val="00195BBD"/>
    <w:rsid w:val="001A16AD"/>
    <w:rsid w:val="001A17C4"/>
    <w:rsid w:val="001A434F"/>
    <w:rsid w:val="001A51F2"/>
    <w:rsid w:val="001A5CC2"/>
    <w:rsid w:val="001A7304"/>
    <w:rsid w:val="001B2515"/>
    <w:rsid w:val="001B32EC"/>
    <w:rsid w:val="001B43B3"/>
    <w:rsid w:val="001B4876"/>
    <w:rsid w:val="001B5D73"/>
    <w:rsid w:val="001B6154"/>
    <w:rsid w:val="001C0370"/>
    <w:rsid w:val="001C0727"/>
    <w:rsid w:val="001C0F2D"/>
    <w:rsid w:val="001C506D"/>
    <w:rsid w:val="001C5658"/>
    <w:rsid w:val="001C5BC3"/>
    <w:rsid w:val="001C6EB1"/>
    <w:rsid w:val="001C7D7A"/>
    <w:rsid w:val="001D0A84"/>
    <w:rsid w:val="001D231B"/>
    <w:rsid w:val="001D40B9"/>
    <w:rsid w:val="001D689F"/>
    <w:rsid w:val="001D6FBC"/>
    <w:rsid w:val="001E61FC"/>
    <w:rsid w:val="001E7B74"/>
    <w:rsid w:val="001F0104"/>
    <w:rsid w:val="001F0CE9"/>
    <w:rsid w:val="001F23E0"/>
    <w:rsid w:val="001F3F79"/>
    <w:rsid w:val="001F55DE"/>
    <w:rsid w:val="001F5A9C"/>
    <w:rsid w:val="0020084B"/>
    <w:rsid w:val="00200B94"/>
    <w:rsid w:val="00200E74"/>
    <w:rsid w:val="00200FBA"/>
    <w:rsid w:val="002018D8"/>
    <w:rsid w:val="00204B9B"/>
    <w:rsid w:val="0020595C"/>
    <w:rsid w:val="00207FA2"/>
    <w:rsid w:val="00212EA8"/>
    <w:rsid w:val="00213043"/>
    <w:rsid w:val="0021419A"/>
    <w:rsid w:val="00215C72"/>
    <w:rsid w:val="00216435"/>
    <w:rsid w:val="002169AF"/>
    <w:rsid w:val="00217A6A"/>
    <w:rsid w:val="0022262E"/>
    <w:rsid w:val="0023200E"/>
    <w:rsid w:val="002349D9"/>
    <w:rsid w:val="00236493"/>
    <w:rsid w:val="00236CA1"/>
    <w:rsid w:val="00242E9D"/>
    <w:rsid w:val="0024459C"/>
    <w:rsid w:val="002446A1"/>
    <w:rsid w:val="00246118"/>
    <w:rsid w:val="00246197"/>
    <w:rsid w:val="00246560"/>
    <w:rsid w:val="00246965"/>
    <w:rsid w:val="002502E7"/>
    <w:rsid w:val="00250A31"/>
    <w:rsid w:val="00253D27"/>
    <w:rsid w:val="00253E55"/>
    <w:rsid w:val="00254F3B"/>
    <w:rsid w:val="00255801"/>
    <w:rsid w:val="00255AF4"/>
    <w:rsid w:val="00255C1B"/>
    <w:rsid w:val="00255FF4"/>
    <w:rsid w:val="002575D6"/>
    <w:rsid w:val="002577A4"/>
    <w:rsid w:val="00260FE0"/>
    <w:rsid w:val="00261D79"/>
    <w:rsid w:val="0026286F"/>
    <w:rsid w:val="002632A8"/>
    <w:rsid w:val="0026488C"/>
    <w:rsid w:val="00264918"/>
    <w:rsid w:val="002662F0"/>
    <w:rsid w:val="0026644F"/>
    <w:rsid w:val="002668F9"/>
    <w:rsid w:val="00267042"/>
    <w:rsid w:val="0027019E"/>
    <w:rsid w:val="002704A1"/>
    <w:rsid w:val="002773DD"/>
    <w:rsid w:val="002776C7"/>
    <w:rsid w:val="00281CF1"/>
    <w:rsid w:val="00282A66"/>
    <w:rsid w:val="002839B2"/>
    <w:rsid w:val="00283B33"/>
    <w:rsid w:val="00285E09"/>
    <w:rsid w:val="00286921"/>
    <w:rsid w:val="00286D44"/>
    <w:rsid w:val="002904C9"/>
    <w:rsid w:val="00290EFB"/>
    <w:rsid w:val="00291FF0"/>
    <w:rsid w:val="002A04AC"/>
    <w:rsid w:val="002A1109"/>
    <w:rsid w:val="002A1884"/>
    <w:rsid w:val="002A1AAD"/>
    <w:rsid w:val="002A2F06"/>
    <w:rsid w:val="002A39F8"/>
    <w:rsid w:val="002A4832"/>
    <w:rsid w:val="002A5179"/>
    <w:rsid w:val="002A6C7C"/>
    <w:rsid w:val="002A6E84"/>
    <w:rsid w:val="002B151F"/>
    <w:rsid w:val="002B2794"/>
    <w:rsid w:val="002B3382"/>
    <w:rsid w:val="002C22F2"/>
    <w:rsid w:val="002C2925"/>
    <w:rsid w:val="002D21CE"/>
    <w:rsid w:val="002D3356"/>
    <w:rsid w:val="002D41C3"/>
    <w:rsid w:val="002D71C0"/>
    <w:rsid w:val="002D7AA6"/>
    <w:rsid w:val="002E2D61"/>
    <w:rsid w:val="002F08F6"/>
    <w:rsid w:val="002F0FDC"/>
    <w:rsid w:val="002F1907"/>
    <w:rsid w:val="002F5150"/>
    <w:rsid w:val="002F62F3"/>
    <w:rsid w:val="002F726D"/>
    <w:rsid w:val="00300BD9"/>
    <w:rsid w:val="003015DE"/>
    <w:rsid w:val="00301B1E"/>
    <w:rsid w:val="003040C6"/>
    <w:rsid w:val="00305B46"/>
    <w:rsid w:val="0030740A"/>
    <w:rsid w:val="003130A3"/>
    <w:rsid w:val="00313B27"/>
    <w:rsid w:val="003143A8"/>
    <w:rsid w:val="0031536D"/>
    <w:rsid w:val="003154DA"/>
    <w:rsid w:val="00315897"/>
    <w:rsid w:val="00316952"/>
    <w:rsid w:val="00323322"/>
    <w:rsid w:val="00324AA9"/>
    <w:rsid w:val="00325E85"/>
    <w:rsid w:val="00326853"/>
    <w:rsid w:val="00331F57"/>
    <w:rsid w:val="00334CEF"/>
    <w:rsid w:val="00336A00"/>
    <w:rsid w:val="00336A1F"/>
    <w:rsid w:val="003425BF"/>
    <w:rsid w:val="00344014"/>
    <w:rsid w:val="003448EA"/>
    <w:rsid w:val="00345576"/>
    <w:rsid w:val="00345F94"/>
    <w:rsid w:val="003479E7"/>
    <w:rsid w:val="0035153B"/>
    <w:rsid w:val="00353796"/>
    <w:rsid w:val="0035504B"/>
    <w:rsid w:val="003556EC"/>
    <w:rsid w:val="00355E35"/>
    <w:rsid w:val="00357B1A"/>
    <w:rsid w:val="00357E87"/>
    <w:rsid w:val="00363976"/>
    <w:rsid w:val="00365743"/>
    <w:rsid w:val="00365C39"/>
    <w:rsid w:val="0036719F"/>
    <w:rsid w:val="00367A0F"/>
    <w:rsid w:val="00367DFE"/>
    <w:rsid w:val="00371286"/>
    <w:rsid w:val="0037453F"/>
    <w:rsid w:val="00376598"/>
    <w:rsid w:val="00381893"/>
    <w:rsid w:val="003819C5"/>
    <w:rsid w:val="00382A0B"/>
    <w:rsid w:val="00383B84"/>
    <w:rsid w:val="00384C3E"/>
    <w:rsid w:val="00384CB0"/>
    <w:rsid w:val="00385961"/>
    <w:rsid w:val="00386429"/>
    <w:rsid w:val="00386BDB"/>
    <w:rsid w:val="00387D66"/>
    <w:rsid w:val="00390420"/>
    <w:rsid w:val="00390CC1"/>
    <w:rsid w:val="00391284"/>
    <w:rsid w:val="00391527"/>
    <w:rsid w:val="00391C76"/>
    <w:rsid w:val="00393681"/>
    <w:rsid w:val="00395B00"/>
    <w:rsid w:val="003A0B94"/>
    <w:rsid w:val="003A24C3"/>
    <w:rsid w:val="003A40D6"/>
    <w:rsid w:val="003A439E"/>
    <w:rsid w:val="003A4704"/>
    <w:rsid w:val="003A483B"/>
    <w:rsid w:val="003A612F"/>
    <w:rsid w:val="003B22F8"/>
    <w:rsid w:val="003B37A4"/>
    <w:rsid w:val="003B4F3F"/>
    <w:rsid w:val="003B5DFF"/>
    <w:rsid w:val="003B6E92"/>
    <w:rsid w:val="003C693A"/>
    <w:rsid w:val="003C774A"/>
    <w:rsid w:val="003D0173"/>
    <w:rsid w:val="003D3C4B"/>
    <w:rsid w:val="003D6B52"/>
    <w:rsid w:val="003D715A"/>
    <w:rsid w:val="003D7F32"/>
    <w:rsid w:val="003E1AC3"/>
    <w:rsid w:val="003E3424"/>
    <w:rsid w:val="003E3E5B"/>
    <w:rsid w:val="003E612A"/>
    <w:rsid w:val="003E61F0"/>
    <w:rsid w:val="003E7204"/>
    <w:rsid w:val="003E7F89"/>
    <w:rsid w:val="003F0CA4"/>
    <w:rsid w:val="003F281F"/>
    <w:rsid w:val="003F2EB1"/>
    <w:rsid w:val="003F7CE8"/>
    <w:rsid w:val="004003E3"/>
    <w:rsid w:val="00403973"/>
    <w:rsid w:val="00405A1D"/>
    <w:rsid w:val="0040655D"/>
    <w:rsid w:val="0040771E"/>
    <w:rsid w:val="00407CD7"/>
    <w:rsid w:val="00411011"/>
    <w:rsid w:val="00411B8C"/>
    <w:rsid w:val="00411FF3"/>
    <w:rsid w:val="00414261"/>
    <w:rsid w:val="00415310"/>
    <w:rsid w:val="0041534E"/>
    <w:rsid w:val="00415E8B"/>
    <w:rsid w:val="00416371"/>
    <w:rsid w:val="0042245D"/>
    <w:rsid w:val="004259FD"/>
    <w:rsid w:val="0042615B"/>
    <w:rsid w:val="00430F8C"/>
    <w:rsid w:val="004319D8"/>
    <w:rsid w:val="0043255C"/>
    <w:rsid w:val="0043333C"/>
    <w:rsid w:val="00436882"/>
    <w:rsid w:val="004404BE"/>
    <w:rsid w:val="00444535"/>
    <w:rsid w:val="004446ED"/>
    <w:rsid w:val="004447CE"/>
    <w:rsid w:val="004450EF"/>
    <w:rsid w:val="0044516C"/>
    <w:rsid w:val="00445906"/>
    <w:rsid w:val="00450B5D"/>
    <w:rsid w:val="004539F1"/>
    <w:rsid w:val="00457EF3"/>
    <w:rsid w:val="00460167"/>
    <w:rsid w:val="0046041B"/>
    <w:rsid w:val="00460B2F"/>
    <w:rsid w:val="00461C88"/>
    <w:rsid w:val="00462F79"/>
    <w:rsid w:val="00463452"/>
    <w:rsid w:val="00463ABA"/>
    <w:rsid w:val="00464CC6"/>
    <w:rsid w:val="0046688C"/>
    <w:rsid w:val="00467233"/>
    <w:rsid w:val="00467AB1"/>
    <w:rsid w:val="00470D72"/>
    <w:rsid w:val="00472894"/>
    <w:rsid w:val="00472922"/>
    <w:rsid w:val="004735A5"/>
    <w:rsid w:val="00473740"/>
    <w:rsid w:val="00473C2E"/>
    <w:rsid w:val="00473CF3"/>
    <w:rsid w:val="00475729"/>
    <w:rsid w:val="00475EA9"/>
    <w:rsid w:val="00475FA4"/>
    <w:rsid w:val="00477E84"/>
    <w:rsid w:val="00480933"/>
    <w:rsid w:val="004833F9"/>
    <w:rsid w:val="0048466A"/>
    <w:rsid w:val="004846A0"/>
    <w:rsid w:val="00487330"/>
    <w:rsid w:val="00487585"/>
    <w:rsid w:val="004878F0"/>
    <w:rsid w:val="004927F2"/>
    <w:rsid w:val="00493EDC"/>
    <w:rsid w:val="00494410"/>
    <w:rsid w:val="004A0478"/>
    <w:rsid w:val="004A0966"/>
    <w:rsid w:val="004A17F4"/>
    <w:rsid w:val="004A19EE"/>
    <w:rsid w:val="004A1C9A"/>
    <w:rsid w:val="004A33F2"/>
    <w:rsid w:val="004A5674"/>
    <w:rsid w:val="004A680B"/>
    <w:rsid w:val="004B015B"/>
    <w:rsid w:val="004B1871"/>
    <w:rsid w:val="004B490B"/>
    <w:rsid w:val="004B4CAC"/>
    <w:rsid w:val="004B523C"/>
    <w:rsid w:val="004B6B2B"/>
    <w:rsid w:val="004B7625"/>
    <w:rsid w:val="004B796A"/>
    <w:rsid w:val="004C0545"/>
    <w:rsid w:val="004C2A5A"/>
    <w:rsid w:val="004C31C3"/>
    <w:rsid w:val="004C4C92"/>
    <w:rsid w:val="004C5C8B"/>
    <w:rsid w:val="004C7AB9"/>
    <w:rsid w:val="004D144C"/>
    <w:rsid w:val="004D14D6"/>
    <w:rsid w:val="004D1F22"/>
    <w:rsid w:val="004D3353"/>
    <w:rsid w:val="004D6D76"/>
    <w:rsid w:val="004E040E"/>
    <w:rsid w:val="004E0903"/>
    <w:rsid w:val="004E0AE4"/>
    <w:rsid w:val="004E4174"/>
    <w:rsid w:val="004E60B7"/>
    <w:rsid w:val="004E6601"/>
    <w:rsid w:val="004E7B3D"/>
    <w:rsid w:val="004F03B4"/>
    <w:rsid w:val="004F2224"/>
    <w:rsid w:val="004F2760"/>
    <w:rsid w:val="004F792B"/>
    <w:rsid w:val="00501715"/>
    <w:rsid w:val="005022BA"/>
    <w:rsid w:val="00507540"/>
    <w:rsid w:val="00510A73"/>
    <w:rsid w:val="00512EED"/>
    <w:rsid w:val="0051364C"/>
    <w:rsid w:val="00514E1F"/>
    <w:rsid w:val="00521B4F"/>
    <w:rsid w:val="0052252E"/>
    <w:rsid w:val="00523CCE"/>
    <w:rsid w:val="00524910"/>
    <w:rsid w:val="00525683"/>
    <w:rsid w:val="00527F84"/>
    <w:rsid w:val="005306C2"/>
    <w:rsid w:val="0053075E"/>
    <w:rsid w:val="0053303A"/>
    <w:rsid w:val="00534C34"/>
    <w:rsid w:val="00535276"/>
    <w:rsid w:val="005361D0"/>
    <w:rsid w:val="00537D3F"/>
    <w:rsid w:val="0054358F"/>
    <w:rsid w:val="005454DF"/>
    <w:rsid w:val="00546384"/>
    <w:rsid w:val="00546B26"/>
    <w:rsid w:val="005505F6"/>
    <w:rsid w:val="00554133"/>
    <w:rsid w:val="00554754"/>
    <w:rsid w:val="00555D72"/>
    <w:rsid w:val="00556C37"/>
    <w:rsid w:val="00560C1F"/>
    <w:rsid w:val="0056111C"/>
    <w:rsid w:val="005613F7"/>
    <w:rsid w:val="00563B2F"/>
    <w:rsid w:val="00564F50"/>
    <w:rsid w:val="005650C9"/>
    <w:rsid w:val="00566520"/>
    <w:rsid w:val="00570644"/>
    <w:rsid w:val="00570D6B"/>
    <w:rsid w:val="005713D2"/>
    <w:rsid w:val="00571C9A"/>
    <w:rsid w:val="00574202"/>
    <w:rsid w:val="00575242"/>
    <w:rsid w:val="005752AE"/>
    <w:rsid w:val="00576CFE"/>
    <w:rsid w:val="00580357"/>
    <w:rsid w:val="0058079B"/>
    <w:rsid w:val="00580D24"/>
    <w:rsid w:val="0058130F"/>
    <w:rsid w:val="005827E6"/>
    <w:rsid w:val="00585486"/>
    <w:rsid w:val="00585B91"/>
    <w:rsid w:val="005904B1"/>
    <w:rsid w:val="0059102F"/>
    <w:rsid w:val="0059138E"/>
    <w:rsid w:val="00591A41"/>
    <w:rsid w:val="00594F7F"/>
    <w:rsid w:val="00595080"/>
    <w:rsid w:val="005962A2"/>
    <w:rsid w:val="00596749"/>
    <w:rsid w:val="00597DED"/>
    <w:rsid w:val="005A0A08"/>
    <w:rsid w:val="005A1695"/>
    <w:rsid w:val="005A2748"/>
    <w:rsid w:val="005A27C0"/>
    <w:rsid w:val="005A36F8"/>
    <w:rsid w:val="005A4C8A"/>
    <w:rsid w:val="005A5709"/>
    <w:rsid w:val="005B0805"/>
    <w:rsid w:val="005B30B1"/>
    <w:rsid w:val="005B4385"/>
    <w:rsid w:val="005B5E0D"/>
    <w:rsid w:val="005B65CA"/>
    <w:rsid w:val="005B78A8"/>
    <w:rsid w:val="005B7F73"/>
    <w:rsid w:val="005C3493"/>
    <w:rsid w:val="005C36E8"/>
    <w:rsid w:val="005C4403"/>
    <w:rsid w:val="005C54D5"/>
    <w:rsid w:val="005C70D6"/>
    <w:rsid w:val="005D0736"/>
    <w:rsid w:val="005D257F"/>
    <w:rsid w:val="005D2913"/>
    <w:rsid w:val="005D510E"/>
    <w:rsid w:val="005D558B"/>
    <w:rsid w:val="005D7F3E"/>
    <w:rsid w:val="005E13BB"/>
    <w:rsid w:val="005E48C8"/>
    <w:rsid w:val="005E4B3C"/>
    <w:rsid w:val="005F0147"/>
    <w:rsid w:val="005F14F4"/>
    <w:rsid w:val="005F278F"/>
    <w:rsid w:val="005F7046"/>
    <w:rsid w:val="005F71AD"/>
    <w:rsid w:val="005F7B89"/>
    <w:rsid w:val="00600342"/>
    <w:rsid w:val="006009DE"/>
    <w:rsid w:val="00603D38"/>
    <w:rsid w:val="00604F47"/>
    <w:rsid w:val="00605E85"/>
    <w:rsid w:val="00606341"/>
    <w:rsid w:val="006108B6"/>
    <w:rsid w:val="006118F9"/>
    <w:rsid w:val="00611D6E"/>
    <w:rsid w:val="00612511"/>
    <w:rsid w:val="00612B57"/>
    <w:rsid w:val="00622022"/>
    <w:rsid w:val="00622C4E"/>
    <w:rsid w:val="00622ECC"/>
    <w:rsid w:val="006239BF"/>
    <w:rsid w:val="00624EC9"/>
    <w:rsid w:val="006255C3"/>
    <w:rsid w:val="0062593C"/>
    <w:rsid w:val="0062695C"/>
    <w:rsid w:val="00626B52"/>
    <w:rsid w:val="00626EB9"/>
    <w:rsid w:val="00632159"/>
    <w:rsid w:val="00632B12"/>
    <w:rsid w:val="0063481E"/>
    <w:rsid w:val="00635880"/>
    <w:rsid w:val="00636BFC"/>
    <w:rsid w:val="00640605"/>
    <w:rsid w:val="006421C2"/>
    <w:rsid w:val="00642F12"/>
    <w:rsid w:val="006435CA"/>
    <w:rsid w:val="00643804"/>
    <w:rsid w:val="00643EFD"/>
    <w:rsid w:val="00644D6F"/>
    <w:rsid w:val="006456C8"/>
    <w:rsid w:val="00653232"/>
    <w:rsid w:val="00653A47"/>
    <w:rsid w:val="00656701"/>
    <w:rsid w:val="006574EE"/>
    <w:rsid w:val="00657FB4"/>
    <w:rsid w:val="006623DC"/>
    <w:rsid w:val="00662C48"/>
    <w:rsid w:val="00664C36"/>
    <w:rsid w:val="00670F45"/>
    <w:rsid w:val="006721F0"/>
    <w:rsid w:val="00674373"/>
    <w:rsid w:val="00677C92"/>
    <w:rsid w:val="0068089E"/>
    <w:rsid w:val="0068191E"/>
    <w:rsid w:val="006826A4"/>
    <w:rsid w:val="00683100"/>
    <w:rsid w:val="00683950"/>
    <w:rsid w:val="00684AFA"/>
    <w:rsid w:val="006857FB"/>
    <w:rsid w:val="00690553"/>
    <w:rsid w:val="00690D6E"/>
    <w:rsid w:val="00691FCC"/>
    <w:rsid w:val="00692C1F"/>
    <w:rsid w:val="006931E9"/>
    <w:rsid w:val="00693457"/>
    <w:rsid w:val="00693A78"/>
    <w:rsid w:val="00693BD0"/>
    <w:rsid w:val="00696360"/>
    <w:rsid w:val="006A14A5"/>
    <w:rsid w:val="006A2CBD"/>
    <w:rsid w:val="006A4D8C"/>
    <w:rsid w:val="006A5C61"/>
    <w:rsid w:val="006A5EF5"/>
    <w:rsid w:val="006A5F28"/>
    <w:rsid w:val="006A60AE"/>
    <w:rsid w:val="006A7501"/>
    <w:rsid w:val="006B2E22"/>
    <w:rsid w:val="006B4A9B"/>
    <w:rsid w:val="006B4CCD"/>
    <w:rsid w:val="006B64C7"/>
    <w:rsid w:val="006B6CF0"/>
    <w:rsid w:val="006C0569"/>
    <w:rsid w:val="006C0E43"/>
    <w:rsid w:val="006C1D28"/>
    <w:rsid w:val="006C28D8"/>
    <w:rsid w:val="006C2977"/>
    <w:rsid w:val="006C6791"/>
    <w:rsid w:val="006C6D23"/>
    <w:rsid w:val="006D0C24"/>
    <w:rsid w:val="006D1114"/>
    <w:rsid w:val="006D1750"/>
    <w:rsid w:val="006D1B5C"/>
    <w:rsid w:val="006D2234"/>
    <w:rsid w:val="006D24D9"/>
    <w:rsid w:val="006D5E76"/>
    <w:rsid w:val="006D6589"/>
    <w:rsid w:val="006D692E"/>
    <w:rsid w:val="006D6ED5"/>
    <w:rsid w:val="006D76F3"/>
    <w:rsid w:val="006E090D"/>
    <w:rsid w:val="006E2FD8"/>
    <w:rsid w:val="006F057C"/>
    <w:rsid w:val="006F0F38"/>
    <w:rsid w:val="006F1595"/>
    <w:rsid w:val="006F2176"/>
    <w:rsid w:val="006F217D"/>
    <w:rsid w:val="006F4B20"/>
    <w:rsid w:val="006F64EA"/>
    <w:rsid w:val="006F6CD2"/>
    <w:rsid w:val="006F7A5D"/>
    <w:rsid w:val="0070053B"/>
    <w:rsid w:val="007011AF"/>
    <w:rsid w:val="00701981"/>
    <w:rsid w:val="00702546"/>
    <w:rsid w:val="00702C03"/>
    <w:rsid w:val="00704D99"/>
    <w:rsid w:val="0070583D"/>
    <w:rsid w:val="00706CBD"/>
    <w:rsid w:val="00707ACE"/>
    <w:rsid w:val="00710E6E"/>
    <w:rsid w:val="00712F0E"/>
    <w:rsid w:val="00713CFE"/>
    <w:rsid w:val="007159A0"/>
    <w:rsid w:val="007201F2"/>
    <w:rsid w:val="0072151C"/>
    <w:rsid w:val="00723B2F"/>
    <w:rsid w:val="00723BB6"/>
    <w:rsid w:val="00727692"/>
    <w:rsid w:val="00727719"/>
    <w:rsid w:val="00730D9F"/>
    <w:rsid w:val="007311B2"/>
    <w:rsid w:val="007311BE"/>
    <w:rsid w:val="007352AB"/>
    <w:rsid w:val="0073628F"/>
    <w:rsid w:val="007368F9"/>
    <w:rsid w:val="007406C4"/>
    <w:rsid w:val="007408B6"/>
    <w:rsid w:val="00741AA0"/>
    <w:rsid w:val="00742E2B"/>
    <w:rsid w:val="00743CC3"/>
    <w:rsid w:val="00743FB8"/>
    <w:rsid w:val="007440FC"/>
    <w:rsid w:val="00744FCC"/>
    <w:rsid w:val="0074541F"/>
    <w:rsid w:val="0074547A"/>
    <w:rsid w:val="00745F3D"/>
    <w:rsid w:val="00746511"/>
    <w:rsid w:val="00746B20"/>
    <w:rsid w:val="00747553"/>
    <w:rsid w:val="00747962"/>
    <w:rsid w:val="00752113"/>
    <w:rsid w:val="007521CD"/>
    <w:rsid w:val="00753BC9"/>
    <w:rsid w:val="007560EF"/>
    <w:rsid w:val="00760D55"/>
    <w:rsid w:val="00760D6A"/>
    <w:rsid w:val="007614C9"/>
    <w:rsid w:val="00761F03"/>
    <w:rsid w:val="007634C7"/>
    <w:rsid w:val="007643E0"/>
    <w:rsid w:val="007647CB"/>
    <w:rsid w:val="007708C7"/>
    <w:rsid w:val="00771CB5"/>
    <w:rsid w:val="00771D13"/>
    <w:rsid w:val="00772F9C"/>
    <w:rsid w:val="00776D38"/>
    <w:rsid w:val="007777CD"/>
    <w:rsid w:val="00780507"/>
    <w:rsid w:val="00782784"/>
    <w:rsid w:val="007838EB"/>
    <w:rsid w:val="007842E6"/>
    <w:rsid w:val="00784990"/>
    <w:rsid w:val="0079009D"/>
    <w:rsid w:val="0079040F"/>
    <w:rsid w:val="00791B8A"/>
    <w:rsid w:val="00791DC0"/>
    <w:rsid w:val="007929EC"/>
    <w:rsid w:val="007944CA"/>
    <w:rsid w:val="007965C8"/>
    <w:rsid w:val="007A376E"/>
    <w:rsid w:val="007A3DC3"/>
    <w:rsid w:val="007A3E18"/>
    <w:rsid w:val="007A43BE"/>
    <w:rsid w:val="007A64D0"/>
    <w:rsid w:val="007A6A8D"/>
    <w:rsid w:val="007B2181"/>
    <w:rsid w:val="007B391A"/>
    <w:rsid w:val="007B51D3"/>
    <w:rsid w:val="007B62B5"/>
    <w:rsid w:val="007C00A0"/>
    <w:rsid w:val="007C0CB8"/>
    <w:rsid w:val="007C41AD"/>
    <w:rsid w:val="007C440D"/>
    <w:rsid w:val="007C4CB4"/>
    <w:rsid w:val="007C5B4D"/>
    <w:rsid w:val="007C5FE2"/>
    <w:rsid w:val="007D14B0"/>
    <w:rsid w:val="007D1C99"/>
    <w:rsid w:val="007D2FCD"/>
    <w:rsid w:val="007D371D"/>
    <w:rsid w:val="007D3A0D"/>
    <w:rsid w:val="007D4DE0"/>
    <w:rsid w:val="007D5A59"/>
    <w:rsid w:val="007E1C44"/>
    <w:rsid w:val="007E334F"/>
    <w:rsid w:val="007E72B7"/>
    <w:rsid w:val="007E7390"/>
    <w:rsid w:val="007E7FB7"/>
    <w:rsid w:val="007F09AE"/>
    <w:rsid w:val="007F0C51"/>
    <w:rsid w:val="007F118F"/>
    <w:rsid w:val="007F5501"/>
    <w:rsid w:val="007F644B"/>
    <w:rsid w:val="007F67E4"/>
    <w:rsid w:val="0080103E"/>
    <w:rsid w:val="00802DB1"/>
    <w:rsid w:val="008033A3"/>
    <w:rsid w:val="00803514"/>
    <w:rsid w:val="0081313E"/>
    <w:rsid w:val="0081457B"/>
    <w:rsid w:val="00814651"/>
    <w:rsid w:val="0081471F"/>
    <w:rsid w:val="00816FB0"/>
    <w:rsid w:val="00817EC9"/>
    <w:rsid w:val="008217D5"/>
    <w:rsid w:val="0082435A"/>
    <w:rsid w:val="00827685"/>
    <w:rsid w:val="0082794D"/>
    <w:rsid w:val="008309F7"/>
    <w:rsid w:val="0083149E"/>
    <w:rsid w:val="00836756"/>
    <w:rsid w:val="0084067D"/>
    <w:rsid w:val="00841D75"/>
    <w:rsid w:val="00842CFA"/>
    <w:rsid w:val="0084312C"/>
    <w:rsid w:val="00844CC0"/>
    <w:rsid w:val="0084542C"/>
    <w:rsid w:val="00845B6F"/>
    <w:rsid w:val="0084690E"/>
    <w:rsid w:val="0084793C"/>
    <w:rsid w:val="00850008"/>
    <w:rsid w:val="0085258B"/>
    <w:rsid w:val="008527AC"/>
    <w:rsid w:val="008537F8"/>
    <w:rsid w:val="008544B7"/>
    <w:rsid w:val="008577C2"/>
    <w:rsid w:val="00857A58"/>
    <w:rsid w:val="0086266C"/>
    <w:rsid w:val="00863CFC"/>
    <w:rsid w:val="008644CE"/>
    <w:rsid w:val="008667F2"/>
    <w:rsid w:val="008672FE"/>
    <w:rsid w:val="008729CC"/>
    <w:rsid w:val="00873615"/>
    <w:rsid w:val="00876B17"/>
    <w:rsid w:val="00876E80"/>
    <w:rsid w:val="00877823"/>
    <w:rsid w:val="00880716"/>
    <w:rsid w:val="00880B38"/>
    <w:rsid w:val="0088225A"/>
    <w:rsid w:val="00883262"/>
    <w:rsid w:val="00884C72"/>
    <w:rsid w:val="00885310"/>
    <w:rsid w:val="00885627"/>
    <w:rsid w:val="00887701"/>
    <w:rsid w:val="00891360"/>
    <w:rsid w:val="008917D4"/>
    <w:rsid w:val="00892AC9"/>
    <w:rsid w:val="0089735F"/>
    <w:rsid w:val="0089747D"/>
    <w:rsid w:val="00897A18"/>
    <w:rsid w:val="008A2967"/>
    <w:rsid w:val="008A2DC5"/>
    <w:rsid w:val="008A6E79"/>
    <w:rsid w:val="008A7273"/>
    <w:rsid w:val="008A793F"/>
    <w:rsid w:val="008B0E57"/>
    <w:rsid w:val="008B0F96"/>
    <w:rsid w:val="008B43D1"/>
    <w:rsid w:val="008B5981"/>
    <w:rsid w:val="008B5C3B"/>
    <w:rsid w:val="008B5DBA"/>
    <w:rsid w:val="008C0247"/>
    <w:rsid w:val="008C35D2"/>
    <w:rsid w:val="008C4822"/>
    <w:rsid w:val="008C5230"/>
    <w:rsid w:val="008C6560"/>
    <w:rsid w:val="008D4ACB"/>
    <w:rsid w:val="008D5357"/>
    <w:rsid w:val="008E3DA8"/>
    <w:rsid w:val="008E5CDA"/>
    <w:rsid w:val="008E6092"/>
    <w:rsid w:val="008F0F51"/>
    <w:rsid w:val="008F154A"/>
    <w:rsid w:val="008F54EA"/>
    <w:rsid w:val="008F7E99"/>
    <w:rsid w:val="00900E32"/>
    <w:rsid w:val="009011C4"/>
    <w:rsid w:val="0090315B"/>
    <w:rsid w:val="00903535"/>
    <w:rsid w:val="00906640"/>
    <w:rsid w:val="0090688F"/>
    <w:rsid w:val="00906985"/>
    <w:rsid w:val="009074B3"/>
    <w:rsid w:val="0090765C"/>
    <w:rsid w:val="00907A1B"/>
    <w:rsid w:val="00910DDA"/>
    <w:rsid w:val="00912171"/>
    <w:rsid w:val="00912429"/>
    <w:rsid w:val="00913119"/>
    <w:rsid w:val="00913F15"/>
    <w:rsid w:val="0091469C"/>
    <w:rsid w:val="00914822"/>
    <w:rsid w:val="009150EB"/>
    <w:rsid w:val="00921696"/>
    <w:rsid w:val="00924CE6"/>
    <w:rsid w:val="00926070"/>
    <w:rsid w:val="0092672D"/>
    <w:rsid w:val="0092772E"/>
    <w:rsid w:val="009310E7"/>
    <w:rsid w:val="00931C81"/>
    <w:rsid w:val="00932FDD"/>
    <w:rsid w:val="009332E4"/>
    <w:rsid w:val="009337EA"/>
    <w:rsid w:val="00933E02"/>
    <w:rsid w:val="00935EDF"/>
    <w:rsid w:val="0093699C"/>
    <w:rsid w:val="009401C9"/>
    <w:rsid w:val="009437CC"/>
    <w:rsid w:val="00943DDA"/>
    <w:rsid w:val="00943FD7"/>
    <w:rsid w:val="00944606"/>
    <w:rsid w:val="00946110"/>
    <w:rsid w:val="0095124E"/>
    <w:rsid w:val="00951F26"/>
    <w:rsid w:val="00952DBE"/>
    <w:rsid w:val="00953483"/>
    <w:rsid w:val="00953BB2"/>
    <w:rsid w:val="00953EEC"/>
    <w:rsid w:val="00954542"/>
    <w:rsid w:val="00955169"/>
    <w:rsid w:val="00957C0F"/>
    <w:rsid w:val="00960137"/>
    <w:rsid w:val="0096293F"/>
    <w:rsid w:val="00963205"/>
    <w:rsid w:val="00965CDB"/>
    <w:rsid w:val="00966E3B"/>
    <w:rsid w:val="00971F0D"/>
    <w:rsid w:val="0097605E"/>
    <w:rsid w:val="009764A0"/>
    <w:rsid w:val="00981513"/>
    <w:rsid w:val="00981DCC"/>
    <w:rsid w:val="0098236B"/>
    <w:rsid w:val="00985C90"/>
    <w:rsid w:val="00986D71"/>
    <w:rsid w:val="009870C5"/>
    <w:rsid w:val="009873CC"/>
    <w:rsid w:val="0099310C"/>
    <w:rsid w:val="009940BE"/>
    <w:rsid w:val="00994726"/>
    <w:rsid w:val="00994D0F"/>
    <w:rsid w:val="009953C7"/>
    <w:rsid w:val="009974B2"/>
    <w:rsid w:val="00997BF7"/>
    <w:rsid w:val="009A2C85"/>
    <w:rsid w:val="009A7013"/>
    <w:rsid w:val="009A7735"/>
    <w:rsid w:val="009B1E0A"/>
    <w:rsid w:val="009B1EF1"/>
    <w:rsid w:val="009B2419"/>
    <w:rsid w:val="009B287C"/>
    <w:rsid w:val="009B3E85"/>
    <w:rsid w:val="009B6FE6"/>
    <w:rsid w:val="009B7B20"/>
    <w:rsid w:val="009C11F7"/>
    <w:rsid w:val="009C1661"/>
    <w:rsid w:val="009C1C52"/>
    <w:rsid w:val="009C27D5"/>
    <w:rsid w:val="009C3A2D"/>
    <w:rsid w:val="009C4CE5"/>
    <w:rsid w:val="009C57D8"/>
    <w:rsid w:val="009C7867"/>
    <w:rsid w:val="009C7AA4"/>
    <w:rsid w:val="009D248C"/>
    <w:rsid w:val="009D28E1"/>
    <w:rsid w:val="009D405C"/>
    <w:rsid w:val="009D6CE1"/>
    <w:rsid w:val="009E18F3"/>
    <w:rsid w:val="009E3948"/>
    <w:rsid w:val="009E3F4E"/>
    <w:rsid w:val="009E41DF"/>
    <w:rsid w:val="009E6513"/>
    <w:rsid w:val="009E704C"/>
    <w:rsid w:val="009E7FA0"/>
    <w:rsid w:val="009F0BA6"/>
    <w:rsid w:val="009F137A"/>
    <w:rsid w:val="009F33AF"/>
    <w:rsid w:val="00A01881"/>
    <w:rsid w:val="00A02AB4"/>
    <w:rsid w:val="00A0395D"/>
    <w:rsid w:val="00A04EE7"/>
    <w:rsid w:val="00A05CD0"/>
    <w:rsid w:val="00A05DC3"/>
    <w:rsid w:val="00A073DC"/>
    <w:rsid w:val="00A077B2"/>
    <w:rsid w:val="00A07804"/>
    <w:rsid w:val="00A07B08"/>
    <w:rsid w:val="00A10C77"/>
    <w:rsid w:val="00A12400"/>
    <w:rsid w:val="00A13114"/>
    <w:rsid w:val="00A1421C"/>
    <w:rsid w:val="00A154F6"/>
    <w:rsid w:val="00A161DF"/>
    <w:rsid w:val="00A16DEA"/>
    <w:rsid w:val="00A17068"/>
    <w:rsid w:val="00A24769"/>
    <w:rsid w:val="00A25291"/>
    <w:rsid w:val="00A2557D"/>
    <w:rsid w:val="00A25710"/>
    <w:rsid w:val="00A3090A"/>
    <w:rsid w:val="00A330BD"/>
    <w:rsid w:val="00A330EF"/>
    <w:rsid w:val="00A36640"/>
    <w:rsid w:val="00A37398"/>
    <w:rsid w:val="00A432C0"/>
    <w:rsid w:val="00A43C74"/>
    <w:rsid w:val="00A44636"/>
    <w:rsid w:val="00A45C2A"/>
    <w:rsid w:val="00A528A7"/>
    <w:rsid w:val="00A52FE2"/>
    <w:rsid w:val="00A53282"/>
    <w:rsid w:val="00A55C69"/>
    <w:rsid w:val="00A56316"/>
    <w:rsid w:val="00A56D50"/>
    <w:rsid w:val="00A60912"/>
    <w:rsid w:val="00A62A43"/>
    <w:rsid w:val="00A6371B"/>
    <w:rsid w:val="00A6407E"/>
    <w:rsid w:val="00A70C55"/>
    <w:rsid w:val="00A71624"/>
    <w:rsid w:val="00A71E33"/>
    <w:rsid w:val="00A7324E"/>
    <w:rsid w:val="00A7410D"/>
    <w:rsid w:val="00A7478D"/>
    <w:rsid w:val="00A7585B"/>
    <w:rsid w:val="00A77255"/>
    <w:rsid w:val="00A80C74"/>
    <w:rsid w:val="00A81073"/>
    <w:rsid w:val="00A819CE"/>
    <w:rsid w:val="00A8222E"/>
    <w:rsid w:val="00A8308A"/>
    <w:rsid w:val="00A84FED"/>
    <w:rsid w:val="00A85E0E"/>
    <w:rsid w:val="00A87076"/>
    <w:rsid w:val="00A87461"/>
    <w:rsid w:val="00A91160"/>
    <w:rsid w:val="00A91794"/>
    <w:rsid w:val="00A91EB2"/>
    <w:rsid w:val="00A967E1"/>
    <w:rsid w:val="00A967F0"/>
    <w:rsid w:val="00A97615"/>
    <w:rsid w:val="00AB0471"/>
    <w:rsid w:val="00AB057C"/>
    <w:rsid w:val="00AB1CCE"/>
    <w:rsid w:val="00AB24FA"/>
    <w:rsid w:val="00AB3172"/>
    <w:rsid w:val="00AB5933"/>
    <w:rsid w:val="00AB5D26"/>
    <w:rsid w:val="00AB7A6B"/>
    <w:rsid w:val="00AC092F"/>
    <w:rsid w:val="00AC0F1F"/>
    <w:rsid w:val="00AC6765"/>
    <w:rsid w:val="00AC69E3"/>
    <w:rsid w:val="00AC7168"/>
    <w:rsid w:val="00AC7B23"/>
    <w:rsid w:val="00AC7B67"/>
    <w:rsid w:val="00AD370B"/>
    <w:rsid w:val="00AD3D50"/>
    <w:rsid w:val="00AD4625"/>
    <w:rsid w:val="00AE1CFA"/>
    <w:rsid w:val="00AE6FDD"/>
    <w:rsid w:val="00AF2E2D"/>
    <w:rsid w:val="00AF3284"/>
    <w:rsid w:val="00AF4B53"/>
    <w:rsid w:val="00AF55D9"/>
    <w:rsid w:val="00AF7FAC"/>
    <w:rsid w:val="00B051F6"/>
    <w:rsid w:val="00B05F2C"/>
    <w:rsid w:val="00B06891"/>
    <w:rsid w:val="00B06B78"/>
    <w:rsid w:val="00B12A61"/>
    <w:rsid w:val="00B15D24"/>
    <w:rsid w:val="00B220E1"/>
    <w:rsid w:val="00B2333F"/>
    <w:rsid w:val="00B23D2F"/>
    <w:rsid w:val="00B329CC"/>
    <w:rsid w:val="00B32E10"/>
    <w:rsid w:val="00B32F6A"/>
    <w:rsid w:val="00B37457"/>
    <w:rsid w:val="00B43D3D"/>
    <w:rsid w:val="00B478CE"/>
    <w:rsid w:val="00B51706"/>
    <w:rsid w:val="00B51902"/>
    <w:rsid w:val="00B51C72"/>
    <w:rsid w:val="00B53DE0"/>
    <w:rsid w:val="00B549B9"/>
    <w:rsid w:val="00B54E01"/>
    <w:rsid w:val="00B567C6"/>
    <w:rsid w:val="00B575EE"/>
    <w:rsid w:val="00B57DD8"/>
    <w:rsid w:val="00B60D3E"/>
    <w:rsid w:val="00B62D7B"/>
    <w:rsid w:val="00B63B85"/>
    <w:rsid w:val="00B6579B"/>
    <w:rsid w:val="00B70DB0"/>
    <w:rsid w:val="00B70F18"/>
    <w:rsid w:val="00B70F1E"/>
    <w:rsid w:val="00B72D72"/>
    <w:rsid w:val="00B73861"/>
    <w:rsid w:val="00B74AD7"/>
    <w:rsid w:val="00B75ED8"/>
    <w:rsid w:val="00B76104"/>
    <w:rsid w:val="00B7699F"/>
    <w:rsid w:val="00B8119E"/>
    <w:rsid w:val="00B818D2"/>
    <w:rsid w:val="00B81FBC"/>
    <w:rsid w:val="00B8342B"/>
    <w:rsid w:val="00B8359B"/>
    <w:rsid w:val="00B84A4B"/>
    <w:rsid w:val="00B91E11"/>
    <w:rsid w:val="00B92982"/>
    <w:rsid w:val="00B96268"/>
    <w:rsid w:val="00B965CE"/>
    <w:rsid w:val="00B97E2C"/>
    <w:rsid w:val="00BA1FE1"/>
    <w:rsid w:val="00BA2A46"/>
    <w:rsid w:val="00BA3701"/>
    <w:rsid w:val="00BA4223"/>
    <w:rsid w:val="00BA446D"/>
    <w:rsid w:val="00BA6AF0"/>
    <w:rsid w:val="00BA7942"/>
    <w:rsid w:val="00BB20E8"/>
    <w:rsid w:val="00BB3116"/>
    <w:rsid w:val="00BB56C2"/>
    <w:rsid w:val="00BB7556"/>
    <w:rsid w:val="00BC1F3B"/>
    <w:rsid w:val="00BC217A"/>
    <w:rsid w:val="00BC3269"/>
    <w:rsid w:val="00BC4798"/>
    <w:rsid w:val="00BC7BD7"/>
    <w:rsid w:val="00BD435B"/>
    <w:rsid w:val="00BD52F8"/>
    <w:rsid w:val="00BD5DA2"/>
    <w:rsid w:val="00BE02D0"/>
    <w:rsid w:val="00BE0928"/>
    <w:rsid w:val="00BE0935"/>
    <w:rsid w:val="00BE0B27"/>
    <w:rsid w:val="00BE1231"/>
    <w:rsid w:val="00BE138C"/>
    <w:rsid w:val="00BE1B36"/>
    <w:rsid w:val="00BE2FA2"/>
    <w:rsid w:val="00BE30CE"/>
    <w:rsid w:val="00BE3348"/>
    <w:rsid w:val="00BE5EE3"/>
    <w:rsid w:val="00BE622D"/>
    <w:rsid w:val="00BE6342"/>
    <w:rsid w:val="00BF1E14"/>
    <w:rsid w:val="00BF3510"/>
    <w:rsid w:val="00C00139"/>
    <w:rsid w:val="00C00B42"/>
    <w:rsid w:val="00C022EF"/>
    <w:rsid w:val="00C043D9"/>
    <w:rsid w:val="00C04FA5"/>
    <w:rsid w:val="00C1212A"/>
    <w:rsid w:val="00C31587"/>
    <w:rsid w:val="00C33CEF"/>
    <w:rsid w:val="00C36026"/>
    <w:rsid w:val="00C36C61"/>
    <w:rsid w:val="00C36CAB"/>
    <w:rsid w:val="00C378BE"/>
    <w:rsid w:val="00C4092E"/>
    <w:rsid w:val="00C40CE1"/>
    <w:rsid w:val="00C46CD4"/>
    <w:rsid w:val="00C47243"/>
    <w:rsid w:val="00C47BF3"/>
    <w:rsid w:val="00C52D91"/>
    <w:rsid w:val="00C53038"/>
    <w:rsid w:val="00C542D0"/>
    <w:rsid w:val="00C54F97"/>
    <w:rsid w:val="00C56B0A"/>
    <w:rsid w:val="00C57F5C"/>
    <w:rsid w:val="00C60283"/>
    <w:rsid w:val="00C6119B"/>
    <w:rsid w:val="00C62E24"/>
    <w:rsid w:val="00C6432C"/>
    <w:rsid w:val="00C714FB"/>
    <w:rsid w:val="00C7378A"/>
    <w:rsid w:val="00C737AB"/>
    <w:rsid w:val="00C742C4"/>
    <w:rsid w:val="00C75F8A"/>
    <w:rsid w:val="00C76013"/>
    <w:rsid w:val="00C77A50"/>
    <w:rsid w:val="00C82098"/>
    <w:rsid w:val="00C82C22"/>
    <w:rsid w:val="00C85AD6"/>
    <w:rsid w:val="00C87864"/>
    <w:rsid w:val="00C906E5"/>
    <w:rsid w:val="00C91E59"/>
    <w:rsid w:val="00C93468"/>
    <w:rsid w:val="00C940C1"/>
    <w:rsid w:val="00C94672"/>
    <w:rsid w:val="00C95685"/>
    <w:rsid w:val="00C95BBB"/>
    <w:rsid w:val="00C95D55"/>
    <w:rsid w:val="00CA027C"/>
    <w:rsid w:val="00CA40D1"/>
    <w:rsid w:val="00CA7C07"/>
    <w:rsid w:val="00CB12B1"/>
    <w:rsid w:val="00CC1169"/>
    <w:rsid w:val="00CC229E"/>
    <w:rsid w:val="00CC4018"/>
    <w:rsid w:val="00CC66F2"/>
    <w:rsid w:val="00CC6FA0"/>
    <w:rsid w:val="00CC7327"/>
    <w:rsid w:val="00CC7BB8"/>
    <w:rsid w:val="00CD20EE"/>
    <w:rsid w:val="00CE249D"/>
    <w:rsid w:val="00CE265E"/>
    <w:rsid w:val="00CE44AE"/>
    <w:rsid w:val="00CE48C5"/>
    <w:rsid w:val="00CF2371"/>
    <w:rsid w:val="00CF3943"/>
    <w:rsid w:val="00CF4605"/>
    <w:rsid w:val="00CF593B"/>
    <w:rsid w:val="00CF65B5"/>
    <w:rsid w:val="00D00D33"/>
    <w:rsid w:val="00D00DDD"/>
    <w:rsid w:val="00D0160C"/>
    <w:rsid w:val="00D019A0"/>
    <w:rsid w:val="00D02256"/>
    <w:rsid w:val="00D045DC"/>
    <w:rsid w:val="00D0719C"/>
    <w:rsid w:val="00D071EB"/>
    <w:rsid w:val="00D10F08"/>
    <w:rsid w:val="00D11121"/>
    <w:rsid w:val="00D12F1E"/>
    <w:rsid w:val="00D2032A"/>
    <w:rsid w:val="00D20718"/>
    <w:rsid w:val="00D21885"/>
    <w:rsid w:val="00D231DE"/>
    <w:rsid w:val="00D23546"/>
    <w:rsid w:val="00D24793"/>
    <w:rsid w:val="00D25B47"/>
    <w:rsid w:val="00D26B20"/>
    <w:rsid w:val="00D2729B"/>
    <w:rsid w:val="00D30116"/>
    <w:rsid w:val="00D319C6"/>
    <w:rsid w:val="00D352E7"/>
    <w:rsid w:val="00D3665E"/>
    <w:rsid w:val="00D418B8"/>
    <w:rsid w:val="00D45560"/>
    <w:rsid w:val="00D4688A"/>
    <w:rsid w:val="00D47165"/>
    <w:rsid w:val="00D501CA"/>
    <w:rsid w:val="00D5082A"/>
    <w:rsid w:val="00D50F0D"/>
    <w:rsid w:val="00D54082"/>
    <w:rsid w:val="00D5428F"/>
    <w:rsid w:val="00D54B64"/>
    <w:rsid w:val="00D54FF2"/>
    <w:rsid w:val="00D60190"/>
    <w:rsid w:val="00D6138A"/>
    <w:rsid w:val="00D62366"/>
    <w:rsid w:val="00D67AA3"/>
    <w:rsid w:val="00D70171"/>
    <w:rsid w:val="00D705CA"/>
    <w:rsid w:val="00D70EBD"/>
    <w:rsid w:val="00D70EEA"/>
    <w:rsid w:val="00D725B9"/>
    <w:rsid w:val="00D72C40"/>
    <w:rsid w:val="00D76AF6"/>
    <w:rsid w:val="00D76B2B"/>
    <w:rsid w:val="00D76DDB"/>
    <w:rsid w:val="00D82BB0"/>
    <w:rsid w:val="00D82ECC"/>
    <w:rsid w:val="00D8395E"/>
    <w:rsid w:val="00D84A45"/>
    <w:rsid w:val="00D868B8"/>
    <w:rsid w:val="00D916AD"/>
    <w:rsid w:val="00D93135"/>
    <w:rsid w:val="00D93954"/>
    <w:rsid w:val="00D94DA8"/>
    <w:rsid w:val="00DA1C23"/>
    <w:rsid w:val="00DA2826"/>
    <w:rsid w:val="00DA547E"/>
    <w:rsid w:val="00DA661C"/>
    <w:rsid w:val="00DB0816"/>
    <w:rsid w:val="00DB43A3"/>
    <w:rsid w:val="00DB49F6"/>
    <w:rsid w:val="00DB6B0B"/>
    <w:rsid w:val="00DB7824"/>
    <w:rsid w:val="00DC37BE"/>
    <w:rsid w:val="00DC4BA0"/>
    <w:rsid w:val="00DC5CFD"/>
    <w:rsid w:val="00DC65BB"/>
    <w:rsid w:val="00DD1A0D"/>
    <w:rsid w:val="00DD2960"/>
    <w:rsid w:val="00DD3451"/>
    <w:rsid w:val="00DD5B55"/>
    <w:rsid w:val="00DD7A02"/>
    <w:rsid w:val="00DE0148"/>
    <w:rsid w:val="00DE269B"/>
    <w:rsid w:val="00DE3C6E"/>
    <w:rsid w:val="00DE3F14"/>
    <w:rsid w:val="00DE6360"/>
    <w:rsid w:val="00DE6D73"/>
    <w:rsid w:val="00DF02EB"/>
    <w:rsid w:val="00DF17A9"/>
    <w:rsid w:val="00DF1F02"/>
    <w:rsid w:val="00DF3D0A"/>
    <w:rsid w:val="00DF4506"/>
    <w:rsid w:val="00DF65AE"/>
    <w:rsid w:val="00E0038D"/>
    <w:rsid w:val="00E004B0"/>
    <w:rsid w:val="00E10ABB"/>
    <w:rsid w:val="00E12545"/>
    <w:rsid w:val="00E1704C"/>
    <w:rsid w:val="00E22F27"/>
    <w:rsid w:val="00E24F17"/>
    <w:rsid w:val="00E26667"/>
    <w:rsid w:val="00E26BC8"/>
    <w:rsid w:val="00E27B1B"/>
    <w:rsid w:val="00E318D3"/>
    <w:rsid w:val="00E3258D"/>
    <w:rsid w:val="00E336CA"/>
    <w:rsid w:val="00E33C96"/>
    <w:rsid w:val="00E347C7"/>
    <w:rsid w:val="00E36583"/>
    <w:rsid w:val="00E36B67"/>
    <w:rsid w:val="00E36FCD"/>
    <w:rsid w:val="00E4039A"/>
    <w:rsid w:val="00E40B1F"/>
    <w:rsid w:val="00E41DB5"/>
    <w:rsid w:val="00E44F8E"/>
    <w:rsid w:val="00E456A2"/>
    <w:rsid w:val="00E50EED"/>
    <w:rsid w:val="00E5172F"/>
    <w:rsid w:val="00E524A5"/>
    <w:rsid w:val="00E5338B"/>
    <w:rsid w:val="00E56EFD"/>
    <w:rsid w:val="00E6179C"/>
    <w:rsid w:val="00E62CB3"/>
    <w:rsid w:val="00E647C3"/>
    <w:rsid w:val="00E66F1D"/>
    <w:rsid w:val="00E67C8A"/>
    <w:rsid w:val="00E67F07"/>
    <w:rsid w:val="00E71A75"/>
    <w:rsid w:val="00E72268"/>
    <w:rsid w:val="00E7250B"/>
    <w:rsid w:val="00E73159"/>
    <w:rsid w:val="00E76FE8"/>
    <w:rsid w:val="00E77676"/>
    <w:rsid w:val="00E77A36"/>
    <w:rsid w:val="00E818C3"/>
    <w:rsid w:val="00E82A27"/>
    <w:rsid w:val="00E84DBB"/>
    <w:rsid w:val="00E85A74"/>
    <w:rsid w:val="00E87124"/>
    <w:rsid w:val="00E9089D"/>
    <w:rsid w:val="00E91B21"/>
    <w:rsid w:val="00E923D3"/>
    <w:rsid w:val="00E95641"/>
    <w:rsid w:val="00E968FE"/>
    <w:rsid w:val="00E96A99"/>
    <w:rsid w:val="00EA0E65"/>
    <w:rsid w:val="00EA1639"/>
    <w:rsid w:val="00EA3E22"/>
    <w:rsid w:val="00EA4FCF"/>
    <w:rsid w:val="00EA6770"/>
    <w:rsid w:val="00EB1936"/>
    <w:rsid w:val="00EB2424"/>
    <w:rsid w:val="00EB70B1"/>
    <w:rsid w:val="00EC0514"/>
    <w:rsid w:val="00EC2A1A"/>
    <w:rsid w:val="00EC37E2"/>
    <w:rsid w:val="00EC4491"/>
    <w:rsid w:val="00EC4549"/>
    <w:rsid w:val="00EC4A25"/>
    <w:rsid w:val="00ED0408"/>
    <w:rsid w:val="00ED2A5D"/>
    <w:rsid w:val="00ED3BA2"/>
    <w:rsid w:val="00ED6530"/>
    <w:rsid w:val="00EE01EC"/>
    <w:rsid w:val="00EE0518"/>
    <w:rsid w:val="00EE3F73"/>
    <w:rsid w:val="00EE4158"/>
    <w:rsid w:val="00EE456B"/>
    <w:rsid w:val="00EF34BF"/>
    <w:rsid w:val="00EF3B1A"/>
    <w:rsid w:val="00EF41D7"/>
    <w:rsid w:val="00EF5748"/>
    <w:rsid w:val="00EF63FD"/>
    <w:rsid w:val="00F00F87"/>
    <w:rsid w:val="00F01E8C"/>
    <w:rsid w:val="00F04238"/>
    <w:rsid w:val="00F10712"/>
    <w:rsid w:val="00F136CC"/>
    <w:rsid w:val="00F15691"/>
    <w:rsid w:val="00F15F61"/>
    <w:rsid w:val="00F20819"/>
    <w:rsid w:val="00F21CD3"/>
    <w:rsid w:val="00F22977"/>
    <w:rsid w:val="00F22EF8"/>
    <w:rsid w:val="00F26265"/>
    <w:rsid w:val="00F267B7"/>
    <w:rsid w:val="00F271BE"/>
    <w:rsid w:val="00F27950"/>
    <w:rsid w:val="00F316D3"/>
    <w:rsid w:val="00F31B24"/>
    <w:rsid w:val="00F31D8B"/>
    <w:rsid w:val="00F3386E"/>
    <w:rsid w:val="00F34C7B"/>
    <w:rsid w:val="00F3668B"/>
    <w:rsid w:val="00F36F3E"/>
    <w:rsid w:val="00F37306"/>
    <w:rsid w:val="00F40DD3"/>
    <w:rsid w:val="00F42F1A"/>
    <w:rsid w:val="00F43C3B"/>
    <w:rsid w:val="00F44C73"/>
    <w:rsid w:val="00F53479"/>
    <w:rsid w:val="00F538ED"/>
    <w:rsid w:val="00F541CE"/>
    <w:rsid w:val="00F55263"/>
    <w:rsid w:val="00F554F9"/>
    <w:rsid w:val="00F5645A"/>
    <w:rsid w:val="00F6015B"/>
    <w:rsid w:val="00F6023E"/>
    <w:rsid w:val="00F62157"/>
    <w:rsid w:val="00F635FC"/>
    <w:rsid w:val="00F64702"/>
    <w:rsid w:val="00F652C0"/>
    <w:rsid w:val="00F6643B"/>
    <w:rsid w:val="00F666A0"/>
    <w:rsid w:val="00F67682"/>
    <w:rsid w:val="00F70CF1"/>
    <w:rsid w:val="00F720D8"/>
    <w:rsid w:val="00F74AB7"/>
    <w:rsid w:val="00F74EF4"/>
    <w:rsid w:val="00F75109"/>
    <w:rsid w:val="00F771FE"/>
    <w:rsid w:val="00F845D5"/>
    <w:rsid w:val="00F8629A"/>
    <w:rsid w:val="00F921A9"/>
    <w:rsid w:val="00F92ED0"/>
    <w:rsid w:val="00F94ED3"/>
    <w:rsid w:val="00F95EC2"/>
    <w:rsid w:val="00F95F54"/>
    <w:rsid w:val="00F967EC"/>
    <w:rsid w:val="00FA1896"/>
    <w:rsid w:val="00FA1FC1"/>
    <w:rsid w:val="00FA50F3"/>
    <w:rsid w:val="00FA639E"/>
    <w:rsid w:val="00FA66C2"/>
    <w:rsid w:val="00FA6782"/>
    <w:rsid w:val="00FB06C3"/>
    <w:rsid w:val="00FB1AAF"/>
    <w:rsid w:val="00FB3783"/>
    <w:rsid w:val="00FC26E8"/>
    <w:rsid w:val="00FC307F"/>
    <w:rsid w:val="00FC3464"/>
    <w:rsid w:val="00FC367C"/>
    <w:rsid w:val="00FC440A"/>
    <w:rsid w:val="00FC548C"/>
    <w:rsid w:val="00FD1FCA"/>
    <w:rsid w:val="00FD2F35"/>
    <w:rsid w:val="00FD3136"/>
    <w:rsid w:val="00FD465E"/>
    <w:rsid w:val="00FD48C4"/>
    <w:rsid w:val="00FD6A4D"/>
    <w:rsid w:val="00FE1223"/>
    <w:rsid w:val="00FE4778"/>
    <w:rsid w:val="00FE6A21"/>
    <w:rsid w:val="00FF0578"/>
    <w:rsid w:val="00FF114A"/>
    <w:rsid w:val="00FF2C7C"/>
    <w:rsid w:val="00FF3350"/>
    <w:rsid w:val="00FF426F"/>
    <w:rsid w:val="00FF4C4C"/>
    <w:rsid w:val="00FF6ADF"/>
    <w:rsid w:val="00FF79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9"/>
    <w:qFormat/>
    <w:rsid w:val="003B4F3F"/>
    <w:pPr>
      <w:keepNext/>
      <w:jc w:val="center"/>
      <w:outlineLvl w:val="0"/>
    </w:pPr>
    <w:rPr>
      <w:rFonts w:ascii=".VnTime" w:hAnsi=".VnTime"/>
      <w:i/>
      <w:iCs/>
      <w:sz w:val="28"/>
    </w:rPr>
  </w:style>
  <w:style w:type="paragraph" w:styleId="Heading4">
    <w:name w:val="heading 4"/>
    <w:basedOn w:val="Normal"/>
    <w:next w:val="Normal"/>
    <w:link w:val="Heading4Char"/>
    <w:uiPriority w:val="99"/>
    <w:qFormat/>
    <w:rsid w:val="003B4F3F"/>
    <w:pPr>
      <w:keepNext/>
      <w:jc w:val="center"/>
      <w:outlineLvl w:val="3"/>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C1661"/>
    <w:rPr>
      <w:rFonts w:ascii=".VnTime" w:hAnsi=".VnTime" w:cs="Times New Roman"/>
      <w:i/>
      <w:iCs/>
      <w:sz w:val="24"/>
      <w:szCs w:val="24"/>
      <w:lang w:val="en-US" w:eastAsia="en-US" w:bidi="ar-SA"/>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customStyle="1" w:styleId="DefaultParagraphFontParaCharCharCharCharChar">
    <w:name w:val="Default Paragraph Font Para Char Char Char Char Char"/>
    <w:autoRedefine/>
    <w:uiPriority w:val="99"/>
    <w:rsid w:val="005C70D6"/>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uiPriority w:val="99"/>
    <w:rsid w:val="003B4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386429"/>
    <w:pPr>
      <w:spacing w:before="100" w:beforeAutospacing="1" w:after="100" w:afterAutospacing="1"/>
    </w:pPr>
    <w:rPr>
      <w:szCs w:val="20"/>
      <w:lang w:val="x-none" w:eastAsia="x-none"/>
    </w:rPr>
  </w:style>
  <w:style w:type="paragraph" w:styleId="Footer">
    <w:name w:val="footer"/>
    <w:basedOn w:val="Normal"/>
    <w:link w:val="FooterChar"/>
    <w:uiPriority w:val="99"/>
    <w:rsid w:val="003B4F3F"/>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3B4F3F"/>
    <w:rPr>
      <w:rFonts w:cs="Times New Roman"/>
    </w:rPr>
  </w:style>
  <w:style w:type="paragraph" w:styleId="BodyTextIndent">
    <w:name w:val="Body Text Indent"/>
    <w:basedOn w:val="Normal"/>
    <w:link w:val="BodyTextIndentChar"/>
    <w:uiPriority w:val="99"/>
    <w:rsid w:val="003B4F3F"/>
    <w:pPr>
      <w:ind w:firstLine="720"/>
      <w:jc w:val="both"/>
    </w:pPr>
    <w:rPr>
      <w:rFonts w:ascii=".VnTime" w:hAnsi=".VnTime"/>
      <w:sz w:val="28"/>
      <w:szCs w:val="20"/>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3B4F3F"/>
    <w:pPr>
      <w:spacing w:before="40" w:after="40" w:line="312" w:lineRule="auto"/>
      <w:ind w:firstLine="720"/>
      <w:jc w:val="both"/>
    </w:pPr>
    <w:rPr>
      <w:rFonts w:ascii=".VnTime" w:hAnsi=".VnTime"/>
      <w:sz w:val="28"/>
    </w:rPr>
  </w:style>
  <w:style w:type="character" w:customStyle="1" w:styleId="BodyTextIndent3Char">
    <w:name w:val="Body Text Indent 3 Char"/>
    <w:link w:val="BodyTextIndent3"/>
    <w:uiPriority w:val="99"/>
    <w:semiHidden/>
    <w:locked/>
    <w:rPr>
      <w:rFonts w:cs="Times New Roman"/>
      <w:sz w:val="16"/>
      <w:szCs w:val="16"/>
    </w:rPr>
  </w:style>
  <w:style w:type="paragraph" w:customStyle="1" w:styleId="msonormalrtejustify">
    <w:name w:val="msonormal rtejustify"/>
    <w:basedOn w:val="Normal"/>
    <w:uiPriority w:val="99"/>
    <w:rsid w:val="00F554F9"/>
    <w:pPr>
      <w:spacing w:before="100" w:beforeAutospacing="1" w:after="100" w:afterAutospacing="1"/>
    </w:pPr>
  </w:style>
  <w:style w:type="paragraph" w:styleId="Header">
    <w:name w:val="header"/>
    <w:basedOn w:val="Normal"/>
    <w:link w:val="HeaderChar"/>
    <w:uiPriority w:val="99"/>
    <w:rsid w:val="00D418B8"/>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character" w:customStyle="1" w:styleId="normalchar">
    <w:name w:val="normal__char"/>
    <w:uiPriority w:val="99"/>
    <w:rsid w:val="00B51902"/>
  </w:style>
  <w:style w:type="character" w:styleId="Hyperlink">
    <w:name w:val="Hyperlink"/>
    <w:uiPriority w:val="99"/>
    <w:rsid w:val="00510A73"/>
    <w:rPr>
      <w:rFonts w:cs="Times New Roman"/>
      <w:color w:val="0000FF"/>
      <w:u w:val="single"/>
    </w:rPr>
  </w:style>
  <w:style w:type="paragraph" w:customStyle="1" w:styleId="CharCharCharChar">
    <w:name w:val="Char Char Char Char"/>
    <w:basedOn w:val="Normal"/>
    <w:uiPriority w:val="99"/>
    <w:rsid w:val="00415E8B"/>
    <w:pPr>
      <w:pageBreakBefore/>
      <w:spacing w:before="100" w:beforeAutospacing="1" w:after="100" w:afterAutospacing="1"/>
      <w:jc w:val="both"/>
    </w:pPr>
    <w:rPr>
      <w:rFonts w:ascii="Tahoma" w:hAnsi="Tahoma"/>
      <w:sz w:val="20"/>
      <w:szCs w:val="20"/>
    </w:rPr>
  </w:style>
  <w:style w:type="paragraph" w:customStyle="1" w:styleId="listparagraph">
    <w:name w:val="listparagraph"/>
    <w:basedOn w:val="Normal"/>
    <w:uiPriority w:val="99"/>
    <w:rsid w:val="007E334F"/>
    <w:pPr>
      <w:spacing w:before="100" w:beforeAutospacing="1" w:after="100" w:afterAutospacing="1"/>
    </w:pPr>
    <w:rPr>
      <w:lang w:val="vi-VN" w:eastAsia="vi-VN"/>
    </w:rPr>
  </w:style>
  <w:style w:type="paragraph" w:styleId="ListParagraph0">
    <w:name w:val="List Paragraph"/>
    <w:basedOn w:val="Normal"/>
    <w:uiPriority w:val="34"/>
    <w:qFormat/>
    <w:rsid w:val="00B15D24"/>
    <w:pPr>
      <w:ind w:left="720"/>
      <w:contextualSpacing/>
    </w:pPr>
    <w:rPr>
      <w:rFonts w:ascii="Cambria" w:eastAsia="MS Mincho" w:hAnsi="Cambria"/>
    </w:rPr>
  </w:style>
  <w:style w:type="character" w:customStyle="1" w:styleId="NormalWebChar">
    <w:name w:val="Normal (Web) Char"/>
    <w:link w:val="NormalWeb"/>
    <w:locked/>
    <w:rsid w:val="00C022EF"/>
    <w:rPr>
      <w:sz w:val="24"/>
    </w:rPr>
  </w:style>
  <w:style w:type="character" w:styleId="Strong">
    <w:name w:val="Strong"/>
    <w:uiPriority w:val="22"/>
    <w:qFormat/>
    <w:rsid w:val="00C022EF"/>
    <w:rPr>
      <w:rFonts w:cs="Times New Roman"/>
      <w:b/>
      <w:bCs/>
    </w:rPr>
  </w:style>
  <w:style w:type="paragraph" w:styleId="FootnoteText">
    <w:name w:val="footnote text"/>
    <w:basedOn w:val="Normal"/>
    <w:link w:val="FootnoteTextChar"/>
    <w:uiPriority w:val="99"/>
    <w:semiHidden/>
    <w:unhideWhenUsed/>
    <w:rsid w:val="00554133"/>
    <w:rPr>
      <w:sz w:val="20"/>
      <w:szCs w:val="20"/>
    </w:rPr>
  </w:style>
  <w:style w:type="character" w:customStyle="1" w:styleId="FootnoteTextChar">
    <w:name w:val="Footnote Text Char"/>
    <w:link w:val="FootnoteText"/>
    <w:uiPriority w:val="99"/>
    <w:semiHidden/>
    <w:rsid w:val="00554133"/>
    <w:rPr>
      <w:lang w:val="en-US" w:eastAsia="en-US"/>
    </w:rPr>
  </w:style>
  <w:style w:type="character" w:styleId="FootnoteReference">
    <w:name w:val="footnote reference"/>
    <w:uiPriority w:val="99"/>
    <w:semiHidden/>
    <w:unhideWhenUsed/>
    <w:rsid w:val="00554133"/>
    <w:rPr>
      <w:vertAlign w:val="superscript"/>
    </w:rPr>
  </w:style>
  <w:style w:type="character" w:customStyle="1" w:styleId="apple-converted-space">
    <w:name w:val="apple-converted-space"/>
    <w:rsid w:val="00817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9"/>
    <w:qFormat/>
    <w:rsid w:val="003B4F3F"/>
    <w:pPr>
      <w:keepNext/>
      <w:jc w:val="center"/>
      <w:outlineLvl w:val="0"/>
    </w:pPr>
    <w:rPr>
      <w:rFonts w:ascii=".VnTime" w:hAnsi=".VnTime"/>
      <w:i/>
      <w:iCs/>
      <w:sz w:val="28"/>
    </w:rPr>
  </w:style>
  <w:style w:type="paragraph" w:styleId="Heading4">
    <w:name w:val="heading 4"/>
    <w:basedOn w:val="Normal"/>
    <w:next w:val="Normal"/>
    <w:link w:val="Heading4Char"/>
    <w:uiPriority w:val="99"/>
    <w:qFormat/>
    <w:rsid w:val="003B4F3F"/>
    <w:pPr>
      <w:keepNext/>
      <w:jc w:val="center"/>
      <w:outlineLvl w:val="3"/>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C1661"/>
    <w:rPr>
      <w:rFonts w:ascii=".VnTime" w:hAnsi=".VnTime" w:cs="Times New Roman"/>
      <w:i/>
      <w:iCs/>
      <w:sz w:val="24"/>
      <w:szCs w:val="24"/>
      <w:lang w:val="en-US" w:eastAsia="en-US" w:bidi="ar-SA"/>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customStyle="1" w:styleId="DefaultParagraphFontParaCharCharCharCharChar">
    <w:name w:val="Default Paragraph Font Para Char Char Char Char Char"/>
    <w:autoRedefine/>
    <w:uiPriority w:val="99"/>
    <w:rsid w:val="005C70D6"/>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uiPriority w:val="99"/>
    <w:rsid w:val="003B4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386429"/>
    <w:pPr>
      <w:spacing w:before="100" w:beforeAutospacing="1" w:after="100" w:afterAutospacing="1"/>
    </w:pPr>
    <w:rPr>
      <w:szCs w:val="20"/>
      <w:lang w:val="x-none" w:eastAsia="x-none"/>
    </w:rPr>
  </w:style>
  <w:style w:type="paragraph" w:styleId="Footer">
    <w:name w:val="footer"/>
    <w:basedOn w:val="Normal"/>
    <w:link w:val="FooterChar"/>
    <w:uiPriority w:val="99"/>
    <w:rsid w:val="003B4F3F"/>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3B4F3F"/>
    <w:rPr>
      <w:rFonts w:cs="Times New Roman"/>
    </w:rPr>
  </w:style>
  <w:style w:type="paragraph" w:styleId="BodyTextIndent">
    <w:name w:val="Body Text Indent"/>
    <w:basedOn w:val="Normal"/>
    <w:link w:val="BodyTextIndentChar"/>
    <w:uiPriority w:val="99"/>
    <w:rsid w:val="003B4F3F"/>
    <w:pPr>
      <w:ind w:firstLine="720"/>
      <w:jc w:val="both"/>
    </w:pPr>
    <w:rPr>
      <w:rFonts w:ascii=".VnTime" w:hAnsi=".VnTime"/>
      <w:sz w:val="28"/>
      <w:szCs w:val="20"/>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3B4F3F"/>
    <w:pPr>
      <w:spacing w:before="40" w:after="40" w:line="312" w:lineRule="auto"/>
      <w:ind w:firstLine="720"/>
      <w:jc w:val="both"/>
    </w:pPr>
    <w:rPr>
      <w:rFonts w:ascii=".VnTime" w:hAnsi=".VnTime"/>
      <w:sz w:val="28"/>
    </w:rPr>
  </w:style>
  <w:style w:type="character" w:customStyle="1" w:styleId="BodyTextIndent3Char">
    <w:name w:val="Body Text Indent 3 Char"/>
    <w:link w:val="BodyTextIndent3"/>
    <w:uiPriority w:val="99"/>
    <w:semiHidden/>
    <w:locked/>
    <w:rPr>
      <w:rFonts w:cs="Times New Roman"/>
      <w:sz w:val="16"/>
      <w:szCs w:val="16"/>
    </w:rPr>
  </w:style>
  <w:style w:type="paragraph" w:customStyle="1" w:styleId="msonormalrtejustify">
    <w:name w:val="msonormal rtejustify"/>
    <w:basedOn w:val="Normal"/>
    <w:uiPriority w:val="99"/>
    <w:rsid w:val="00F554F9"/>
    <w:pPr>
      <w:spacing w:before="100" w:beforeAutospacing="1" w:after="100" w:afterAutospacing="1"/>
    </w:pPr>
  </w:style>
  <w:style w:type="paragraph" w:styleId="Header">
    <w:name w:val="header"/>
    <w:basedOn w:val="Normal"/>
    <w:link w:val="HeaderChar"/>
    <w:uiPriority w:val="99"/>
    <w:rsid w:val="00D418B8"/>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character" w:customStyle="1" w:styleId="normalchar">
    <w:name w:val="normal__char"/>
    <w:uiPriority w:val="99"/>
    <w:rsid w:val="00B51902"/>
  </w:style>
  <w:style w:type="character" w:styleId="Hyperlink">
    <w:name w:val="Hyperlink"/>
    <w:uiPriority w:val="99"/>
    <w:rsid w:val="00510A73"/>
    <w:rPr>
      <w:rFonts w:cs="Times New Roman"/>
      <w:color w:val="0000FF"/>
      <w:u w:val="single"/>
    </w:rPr>
  </w:style>
  <w:style w:type="paragraph" w:customStyle="1" w:styleId="CharCharCharChar">
    <w:name w:val="Char Char Char Char"/>
    <w:basedOn w:val="Normal"/>
    <w:uiPriority w:val="99"/>
    <w:rsid w:val="00415E8B"/>
    <w:pPr>
      <w:pageBreakBefore/>
      <w:spacing w:before="100" w:beforeAutospacing="1" w:after="100" w:afterAutospacing="1"/>
      <w:jc w:val="both"/>
    </w:pPr>
    <w:rPr>
      <w:rFonts w:ascii="Tahoma" w:hAnsi="Tahoma"/>
      <w:sz w:val="20"/>
      <w:szCs w:val="20"/>
    </w:rPr>
  </w:style>
  <w:style w:type="paragraph" w:customStyle="1" w:styleId="listparagraph">
    <w:name w:val="listparagraph"/>
    <w:basedOn w:val="Normal"/>
    <w:uiPriority w:val="99"/>
    <w:rsid w:val="007E334F"/>
    <w:pPr>
      <w:spacing w:before="100" w:beforeAutospacing="1" w:after="100" w:afterAutospacing="1"/>
    </w:pPr>
    <w:rPr>
      <w:lang w:val="vi-VN" w:eastAsia="vi-VN"/>
    </w:rPr>
  </w:style>
  <w:style w:type="paragraph" w:styleId="ListParagraph0">
    <w:name w:val="List Paragraph"/>
    <w:basedOn w:val="Normal"/>
    <w:uiPriority w:val="34"/>
    <w:qFormat/>
    <w:rsid w:val="00B15D24"/>
    <w:pPr>
      <w:ind w:left="720"/>
      <w:contextualSpacing/>
    </w:pPr>
    <w:rPr>
      <w:rFonts w:ascii="Cambria" w:eastAsia="MS Mincho" w:hAnsi="Cambria"/>
    </w:rPr>
  </w:style>
  <w:style w:type="character" w:customStyle="1" w:styleId="NormalWebChar">
    <w:name w:val="Normal (Web) Char"/>
    <w:link w:val="NormalWeb"/>
    <w:locked/>
    <w:rsid w:val="00C022EF"/>
    <w:rPr>
      <w:sz w:val="24"/>
    </w:rPr>
  </w:style>
  <w:style w:type="character" w:styleId="Strong">
    <w:name w:val="Strong"/>
    <w:uiPriority w:val="22"/>
    <w:qFormat/>
    <w:rsid w:val="00C022EF"/>
    <w:rPr>
      <w:rFonts w:cs="Times New Roman"/>
      <w:b/>
      <w:bCs/>
    </w:rPr>
  </w:style>
  <w:style w:type="paragraph" w:styleId="FootnoteText">
    <w:name w:val="footnote text"/>
    <w:basedOn w:val="Normal"/>
    <w:link w:val="FootnoteTextChar"/>
    <w:uiPriority w:val="99"/>
    <w:semiHidden/>
    <w:unhideWhenUsed/>
    <w:rsid w:val="00554133"/>
    <w:rPr>
      <w:sz w:val="20"/>
      <w:szCs w:val="20"/>
    </w:rPr>
  </w:style>
  <w:style w:type="character" w:customStyle="1" w:styleId="FootnoteTextChar">
    <w:name w:val="Footnote Text Char"/>
    <w:link w:val="FootnoteText"/>
    <w:uiPriority w:val="99"/>
    <w:semiHidden/>
    <w:rsid w:val="00554133"/>
    <w:rPr>
      <w:lang w:val="en-US" w:eastAsia="en-US"/>
    </w:rPr>
  </w:style>
  <w:style w:type="character" w:styleId="FootnoteReference">
    <w:name w:val="footnote reference"/>
    <w:uiPriority w:val="99"/>
    <w:semiHidden/>
    <w:unhideWhenUsed/>
    <w:rsid w:val="00554133"/>
    <w:rPr>
      <w:vertAlign w:val="superscript"/>
    </w:rPr>
  </w:style>
  <w:style w:type="character" w:customStyle="1" w:styleId="apple-converted-space">
    <w:name w:val="apple-converted-space"/>
    <w:rsid w:val="0081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58302">
      <w:bodyDiv w:val="1"/>
      <w:marLeft w:val="0"/>
      <w:marRight w:val="0"/>
      <w:marTop w:val="0"/>
      <w:marBottom w:val="0"/>
      <w:divBdr>
        <w:top w:val="none" w:sz="0" w:space="0" w:color="auto"/>
        <w:left w:val="none" w:sz="0" w:space="0" w:color="auto"/>
        <w:bottom w:val="none" w:sz="0" w:space="0" w:color="auto"/>
        <w:right w:val="none" w:sz="0" w:space="0" w:color="auto"/>
      </w:divBdr>
    </w:div>
    <w:div w:id="379398804">
      <w:bodyDiv w:val="1"/>
      <w:marLeft w:val="0"/>
      <w:marRight w:val="0"/>
      <w:marTop w:val="0"/>
      <w:marBottom w:val="0"/>
      <w:divBdr>
        <w:top w:val="none" w:sz="0" w:space="0" w:color="auto"/>
        <w:left w:val="none" w:sz="0" w:space="0" w:color="auto"/>
        <w:bottom w:val="none" w:sz="0" w:space="0" w:color="auto"/>
        <w:right w:val="none" w:sz="0" w:space="0" w:color="auto"/>
      </w:divBdr>
    </w:div>
    <w:div w:id="433136997">
      <w:bodyDiv w:val="1"/>
      <w:marLeft w:val="0"/>
      <w:marRight w:val="0"/>
      <w:marTop w:val="0"/>
      <w:marBottom w:val="0"/>
      <w:divBdr>
        <w:top w:val="none" w:sz="0" w:space="0" w:color="auto"/>
        <w:left w:val="none" w:sz="0" w:space="0" w:color="auto"/>
        <w:bottom w:val="none" w:sz="0" w:space="0" w:color="auto"/>
        <w:right w:val="none" w:sz="0" w:space="0" w:color="auto"/>
      </w:divBdr>
    </w:div>
    <w:div w:id="895815927">
      <w:marLeft w:val="0"/>
      <w:marRight w:val="0"/>
      <w:marTop w:val="0"/>
      <w:marBottom w:val="0"/>
      <w:divBdr>
        <w:top w:val="none" w:sz="0" w:space="0" w:color="auto"/>
        <w:left w:val="none" w:sz="0" w:space="0" w:color="auto"/>
        <w:bottom w:val="none" w:sz="0" w:space="0" w:color="auto"/>
        <w:right w:val="none" w:sz="0" w:space="0" w:color="auto"/>
      </w:divBdr>
    </w:div>
    <w:div w:id="895815928">
      <w:marLeft w:val="0"/>
      <w:marRight w:val="0"/>
      <w:marTop w:val="0"/>
      <w:marBottom w:val="0"/>
      <w:divBdr>
        <w:top w:val="none" w:sz="0" w:space="0" w:color="auto"/>
        <w:left w:val="none" w:sz="0" w:space="0" w:color="auto"/>
        <w:bottom w:val="none" w:sz="0" w:space="0" w:color="auto"/>
        <w:right w:val="none" w:sz="0" w:space="0" w:color="auto"/>
      </w:divBdr>
    </w:div>
    <w:div w:id="895815929">
      <w:marLeft w:val="0"/>
      <w:marRight w:val="0"/>
      <w:marTop w:val="0"/>
      <w:marBottom w:val="0"/>
      <w:divBdr>
        <w:top w:val="none" w:sz="0" w:space="0" w:color="auto"/>
        <w:left w:val="none" w:sz="0" w:space="0" w:color="auto"/>
        <w:bottom w:val="none" w:sz="0" w:space="0" w:color="auto"/>
        <w:right w:val="none" w:sz="0" w:space="0" w:color="auto"/>
      </w:divBdr>
    </w:div>
    <w:div w:id="895815931">
      <w:marLeft w:val="0"/>
      <w:marRight w:val="0"/>
      <w:marTop w:val="0"/>
      <w:marBottom w:val="0"/>
      <w:divBdr>
        <w:top w:val="none" w:sz="0" w:space="0" w:color="auto"/>
        <w:left w:val="none" w:sz="0" w:space="0" w:color="auto"/>
        <w:bottom w:val="none" w:sz="0" w:space="0" w:color="auto"/>
        <w:right w:val="none" w:sz="0" w:space="0" w:color="auto"/>
      </w:divBdr>
      <w:divsChild>
        <w:div w:id="895815924">
          <w:marLeft w:val="0"/>
          <w:marRight w:val="0"/>
          <w:marTop w:val="0"/>
          <w:marBottom w:val="0"/>
          <w:divBdr>
            <w:top w:val="none" w:sz="0" w:space="0" w:color="auto"/>
            <w:left w:val="none" w:sz="0" w:space="0" w:color="auto"/>
            <w:bottom w:val="none" w:sz="0" w:space="0" w:color="auto"/>
            <w:right w:val="none" w:sz="0" w:space="0" w:color="auto"/>
          </w:divBdr>
        </w:div>
        <w:div w:id="895815925">
          <w:marLeft w:val="0"/>
          <w:marRight w:val="0"/>
          <w:marTop w:val="0"/>
          <w:marBottom w:val="0"/>
          <w:divBdr>
            <w:top w:val="none" w:sz="0" w:space="0" w:color="auto"/>
            <w:left w:val="none" w:sz="0" w:space="0" w:color="auto"/>
            <w:bottom w:val="none" w:sz="0" w:space="0" w:color="auto"/>
            <w:right w:val="none" w:sz="0" w:space="0" w:color="auto"/>
          </w:divBdr>
        </w:div>
        <w:div w:id="895815926">
          <w:marLeft w:val="0"/>
          <w:marRight w:val="0"/>
          <w:marTop w:val="0"/>
          <w:marBottom w:val="0"/>
          <w:divBdr>
            <w:top w:val="none" w:sz="0" w:space="0" w:color="auto"/>
            <w:left w:val="none" w:sz="0" w:space="0" w:color="auto"/>
            <w:bottom w:val="none" w:sz="0" w:space="0" w:color="auto"/>
            <w:right w:val="none" w:sz="0" w:space="0" w:color="auto"/>
          </w:divBdr>
        </w:div>
        <w:div w:id="895815930">
          <w:marLeft w:val="0"/>
          <w:marRight w:val="0"/>
          <w:marTop w:val="0"/>
          <w:marBottom w:val="0"/>
          <w:divBdr>
            <w:top w:val="none" w:sz="0" w:space="0" w:color="auto"/>
            <w:left w:val="none" w:sz="0" w:space="0" w:color="auto"/>
            <w:bottom w:val="none" w:sz="0" w:space="0" w:color="auto"/>
            <w:right w:val="none" w:sz="0" w:space="0" w:color="auto"/>
          </w:divBdr>
        </w:div>
      </w:divsChild>
    </w:div>
    <w:div w:id="937296896">
      <w:bodyDiv w:val="1"/>
      <w:marLeft w:val="0"/>
      <w:marRight w:val="0"/>
      <w:marTop w:val="0"/>
      <w:marBottom w:val="0"/>
      <w:divBdr>
        <w:top w:val="none" w:sz="0" w:space="0" w:color="auto"/>
        <w:left w:val="none" w:sz="0" w:space="0" w:color="auto"/>
        <w:bottom w:val="none" w:sz="0" w:space="0" w:color="auto"/>
        <w:right w:val="none" w:sz="0" w:space="0" w:color="auto"/>
      </w:divBdr>
    </w:div>
    <w:div w:id="973559976">
      <w:bodyDiv w:val="1"/>
      <w:marLeft w:val="0"/>
      <w:marRight w:val="0"/>
      <w:marTop w:val="0"/>
      <w:marBottom w:val="0"/>
      <w:divBdr>
        <w:top w:val="none" w:sz="0" w:space="0" w:color="auto"/>
        <w:left w:val="none" w:sz="0" w:space="0" w:color="auto"/>
        <w:bottom w:val="none" w:sz="0" w:space="0" w:color="auto"/>
        <w:right w:val="none" w:sz="0" w:space="0" w:color="auto"/>
      </w:divBdr>
    </w:div>
    <w:div w:id="1197158691">
      <w:bodyDiv w:val="1"/>
      <w:marLeft w:val="0"/>
      <w:marRight w:val="0"/>
      <w:marTop w:val="0"/>
      <w:marBottom w:val="0"/>
      <w:divBdr>
        <w:top w:val="none" w:sz="0" w:space="0" w:color="auto"/>
        <w:left w:val="none" w:sz="0" w:space="0" w:color="auto"/>
        <w:bottom w:val="none" w:sz="0" w:space="0" w:color="auto"/>
        <w:right w:val="none" w:sz="0" w:space="0" w:color="auto"/>
      </w:divBdr>
    </w:div>
    <w:div w:id="1267810019">
      <w:bodyDiv w:val="1"/>
      <w:marLeft w:val="0"/>
      <w:marRight w:val="0"/>
      <w:marTop w:val="0"/>
      <w:marBottom w:val="0"/>
      <w:divBdr>
        <w:top w:val="none" w:sz="0" w:space="0" w:color="auto"/>
        <w:left w:val="none" w:sz="0" w:space="0" w:color="auto"/>
        <w:bottom w:val="none" w:sz="0" w:space="0" w:color="auto"/>
        <w:right w:val="none" w:sz="0" w:space="0" w:color="auto"/>
      </w:divBdr>
    </w:div>
    <w:div w:id="1466772290">
      <w:bodyDiv w:val="1"/>
      <w:marLeft w:val="0"/>
      <w:marRight w:val="0"/>
      <w:marTop w:val="0"/>
      <w:marBottom w:val="0"/>
      <w:divBdr>
        <w:top w:val="none" w:sz="0" w:space="0" w:color="auto"/>
        <w:left w:val="none" w:sz="0" w:space="0" w:color="auto"/>
        <w:bottom w:val="none" w:sz="0" w:space="0" w:color="auto"/>
        <w:right w:val="none" w:sz="0" w:space="0" w:color="auto"/>
      </w:divBdr>
    </w:div>
    <w:div w:id="1761872506">
      <w:bodyDiv w:val="1"/>
      <w:marLeft w:val="0"/>
      <w:marRight w:val="0"/>
      <w:marTop w:val="0"/>
      <w:marBottom w:val="0"/>
      <w:divBdr>
        <w:top w:val="none" w:sz="0" w:space="0" w:color="auto"/>
        <w:left w:val="none" w:sz="0" w:space="0" w:color="auto"/>
        <w:bottom w:val="none" w:sz="0" w:space="0" w:color="auto"/>
        <w:right w:val="none" w:sz="0" w:space="0" w:color="auto"/>
      </w:divBdr>
    </w:div>
    <w:div w:id="1803305776">
      <w:bodyDiv w:val="1"/>
      <w:marLeft w:val="0"/>
      <w:marRight w:val="0"/>
      <w:marTop w:val="0"/>
      <w:marBottom w:val="0"/>
      <w:divBdr>
        <w:top w:val="none" w:sz="0" w:space="0" w:color="auto"/>
        <w:left w:val="none" w:sz="0" w:space="0" w:color="auto"/>
        <w:bottom w:val="none" w:sz="0" w:space="0" w:color="auto"/>
        <w:right w:val="none" w:sz="0" w:space="0" w:color="auto"/>
      </w:divBdr>
    </w:div>
    <w:div w:id="1957133705">
      <w:bodyDiv w:val="1"/>
      <w:marLeft w:val="0"/>
      <w:marRight w:val="0"/>
      <w:marTop w:val="0"/>
      <w:marBottom w:val="0"/>
      <w:divBdr>
        <w:top w:val="none" w:sz="0" w:space="0" w:color="auto"/>
        <w:left w:val="none" w:sz="0" w:space="0" w:color="auto"/>
        <w:bottom w:val="none" w:sz="0" w:space="0" w:color="auto"/>
        <w:right w:val="none" w:sz="0" w:space="0" w:color="auto"/>
      </w:divBdr>
    </w:div>
    <w:div w:id="203125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huan.binhthanh@hcm.edu.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0978.357.753</Company>
  <LinksUpToDate>false</LinksUpToDate>
  <CharactersWithSpaces>6182</CharactersWithSpaces>
  <SharedDoc>false</SharedDoc>
  <HLinks>
    <vt:vector size="6" baseType="variant">
      <vt:variant>
        <vt:i4>2031659</vt:i4>
      </vt:variant>
      <vt:variant>
        <vt:i4>0</vt:i4>
      </vt:variant>
      <vt:variant>
        <vt:i4>0</vt:i4>
      </vt:variant>
      <vt:variant>
        <vt:i4>5</vt:i4>
      </vt:variant>
      <vt:variant>
        <vt:lpwstr>mailto:thhuan.binhthanh@hcm.edu.vn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dungvau4</dc:creator>
  <cp:lastModifiedBy>Ngoc Van</cp:lastModifiedBy>
  <cp:revision>23</cp:revision>
  <cp:lastPrinted>2022-09-11T23:44:00Z</cp:lastPrinted>
  <dcterms:created xsi:type="dcterms:W3CDTF">2022-09-12T07:43:00Z</dcterms:created>
  <dcterms:modified xsi:type="dcterms:W3CDTF">2022-10-10T04:17:00Z</dcterms:modified>
</cp:coreProperties>
</file>